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342E6" w14:textId="63678EDF" w:rsidR="00A54AFC" w:rsidRPr="00B31A61" w:rsidRDefault="00B31A61" w:rsidP="00DE3C6E">
      <w:pPr>
        <w:jc w:val="center"/>
        <w:outlineLvl w:val="0"/>
        <w:rPr>
          <w:rFonts w:ascii="Century Gothic" w:hAnsi="Century Gothic"/>
          <w:b/>
          <w:sz w:val="28"/>
          <w:szCs w:val="28"/>
          <w:lang w:val="it-IT"/>
        </w:rPr>
      </w:pPr>
      <w:r w:rsidRPr="00B31A61">
        <w:rPr>
          <w:rFonts w:ascii="Century Gothic" w:hAnsi="Century Gothic"/>
          <w:b/>
          <w:sz w:val="28"/>
          <w:szCs w:val="28"/>
          <w:lang w:val="it-IT"/>
        </w:rPr>
        <w:t>A</w:t>
      </w:r>
      <w:r w:rsidR="008D41B6">
        <w:rPr>
          <w:rFonts w:ascii="Century Gothic" w:hAnsi="Century Gothic"/>
          <w:b/>
          <w:sz w:val="28"/>
          <w:szCs w:val="28"/>
          <w:lang w:val="it-IT"/>
        </w:rPr>
        <w:t>LLEGATO</w:t>
      </w:r>
      <w:r w:rsidRPr="00B31A61">
        <w:rPr>
          <w:rFonts w:ascii="Century Gothic" w:hAnsi="Century Gothic"/>
          <w:b/>
          <w:sz w:val="28"/>
          <w:szCs w:val="28"/>
          <w:lang w:val="it-IT"/>
        </w:rPr>
        <w:t xml:space="preserve"> D: MODELLO DI RAPPORTO NARRATIVO</w:t>
      </w:r>
    </w:p>
    <w:p w14:paraId="031A21BD" w14:textId="77777777" w:rsidR="000508A3" w:rsidRPr="00B31A61" w:rsidRDefault="000508A3" w:rsidP="004A7F60">
      <w:pPr>
        <w:jc w:val="both"/>
        <w:rPr>
          <w:rFonts w:ascii="Century Gothic" w:hAnsi="Century Gothic"/>
          <w:sz w:val="22"/>
          <w:lang w:val="it-IT"/>
        </w:rPr>
      </w:pPr>
    </w:p>
    <w:p w14:paraId="1C8CFB45" w14:textId="77777777" w:rsidR="00A54AFC" w:rsidRPr="00B31A61" w:rsidRDefault="00A54AFC" w:rsidP="004A7F60">
      <w:pPr>
        <w:jc w:val="both"/>
        <w:rPr>
          <w:rFonts w:ascii="Century Gothic" w:hAnsi="Century Gothic"/>
          <w:sz w:val="22"/>
          <w:lang w:val="it-IT"/>
        </w:rPr>
      </w:pPr>
    </w:p>
    <w:p w14:paraId="79294DCF" w14:textId="77777777" w:rsidR="00E50A92" w:rsidRPr="00B31A61" w:rsidRDefault="00E50A92" w:rsidP="00C37707">
      <w:pPr>
        <w:spacing w:after="60"/>
        <w:jc w:val="both"/>
        <w:rPr>
          <w:rFonts w:ascii="Century Gothic" w:hAnsi="Century Gothic"/>
          <w:sz w:val="22"/>
          <w:lang w:val="it-IT"/>
        </w:rPr>
      </w:pPr>
    </w:p>
    <w:p w14:paraId="4BF1991D" w14:textId="7A94D9A1" w:rsidR="001C56E5" w:rsidRPr="001F2629" w:rsidRDefault="00E0028F" w:rsidP="005D5822">
      <w:pPr>
        <w:numPr>
          <w:ilvl w:val="0"/>
          <w:numId w:val="3"/>
        </w:numPr>
        <w:pBdr>
          <w:bottom w:val="single" w:sz="4" w:space="1" w:color="auto"/>
        </w:pBdr>
        <w:spacing w:before="120" w:after="120"/>
        <w:jc w:val="both"/>
        <w:rPr>
          <w:rFonts w:ascii="Century Gothic" w:hAnsi="Century Gothic"/>
          <w:b/>
          <w:sz w:val="22"/>
        </w:rPr>
      </w:pPr>
      <w:proofErr w:type="spellStart"/>
      <w:r w:rsidRPr="001F2629">
        <w:rPr>
          <w:rFonts w:ascii="Century Gothic" w:hAnsi="Century Gothic"/>
          <w:b/>
          <w:sz w:val="22"/>
        </w:rPr>
        <w:t>Descr</w:t>
      </w:r>
      <w:r w:rsidR="003D2701">
        <w:rPr>
          <w:rFonts w:ascii="Century Gothic" w:hAnsi="Century Gothic"/>
          <w:b/>
          <w:sz w:val="22"/>
        </w:rPr>
        <w:t>izione</w:t>
      </w:r>
      <w:proofErr w:type="spellEnd"/>
    </w:p>
    <w:p w14:paraId="0E8BC188" w14:textId="3B6DE535" w:rsidR="00A54AFC" w:rsidRPr="00BC6489" w:rsidRDefault="00BC6489" w:rsidP="004409E4">
      <w:pPr>
        <w:numPr>
          <w:ilvl w:val="1"/>
          <w:numId w:val="3"/>
        </w:numPr>
        <w:tabs>
          <w:tab w:val="clear" w:pos="792"/>
          <w:tab w:val="num" w:pos="851"/>
        </w:tabs>
        <w:spacing w:before="120" w:after="120"/>
        <w:ind w:left="851" w:hanging="567"/>
        <w:jc w:val="both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>Nome del Beneficiario della sovvenzione</w:t>
      </w:r>
      <w:r w:rsidR="003D2701">
        <w:rPr>
          <w:rFonts w:ascii="Century Gothic" w:hAnsi="Century Gothic"/>
          <w:sz w:val="22"/>
          <w:lang w:val="it-IT"/>
        </w:rPr>
        <w:t>:</w:t>
      </w:r>
    </w:p>
    <w:p w14:paraId="228C49A3" w14:textId="051D8111" w:rsidR="00A54AFC" w:rsidRPr="00BC6489" w:rsidRDefault="00BC6489" w:rsidP="004409E4">
      <w:pPr>
        <w:numPr>
          <w:ilvl w:val="1"/>
          <w:numId w:val="3"/>
        </w:numPr>
        <w:tabs>
          <w:tab w:val="clear" w:pos="792"/>
          <w:tab w:val="num" w:pos="851"/>
        </w:tabs>
        <w:spacing w:before="120" w:after="120"/>
        <w:ind w:left="851" w:hanging="567"/>
        <w:jc w:val="both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 xml:space="preserve">Nome e ruolo del </w:t>
      </w:r>
      <w:proofErr w:type="spellStart"/>
      <w:r w:rsidRPr="00BC6489">
        <w:rPr>
          <w:rFonts w:ascii="Century Gothic" w:hAnsi="Century Gothic"/>
          <w:sz w:val="22"/>
          <w:lang w:val="it-IT"/>
        </w:rPr>
        <w:t>focal</w:t>
      </w:r>
      <w:proofErr w:type="spellEnd"/>
      <w:r>
        <w:rPr>
          <w:rFonts w:ascii="Century Gothic" w:hAnsi="Century Gothic"/>
          <w:sz w:val="22"/>
          <w:lang w:val="it-IT"/>
        </w:rPr>
        <w:t xml:space="preserve"> </w:t>
      </w:r>
      <w:r w:rsidRPr="00BC6489">
        <w:rPr>
          <w:rFonts w:ascii="Century Gothic" w:hAnsi="Century Gothic"/>
          <w:sz w:val="22"/>
          <w:lang w:val="it-IT"/>
        </w:rPr>
        <w:t>point</w:t>
      </w:r>
      <w:r w:rsidR="00A54AFC" w:rsidRPr="00BC6489">
        <w:rPr>
          <w:rFonts w:ascii="Century Gothic" w:hAnsi="Century Gothic"/>
          <w:sz w:val="22"/>
          <w:lang w:val="it-IT"/>
        </w:rPr>
        <w:t>:</w:t>
      </w:r>
    </w:p>
    <w:p w14:paraId="4F4B65EB" w14:textId="3D71C98F" w:rsidR="00A54AFC" w:rsidRPr="00BC6489" w:rsidRDefault="00BC6489" w:rsidP="004409E4">
      <w:pPr>
        <w:numPr>
          <w:ilvl w:val="1"/>
          <w:numId w:val="3"/>
        </w:numPr>
        <w:tabs>
          <w:tab w:val="clear" w:pos="792"/>
          <w:tab w:val="num" w:pos="851"/>
        </w:tabs>
        <w:spacing w:before="120" w:after="120"/>
        <w:ind w:left="851" w:hanging="567"/>
        <w:jc w:val="both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>Data di inizio e di termine del progetto</w:t>
      </w:r>
      <w:r w:rsidR="009C0BA8" w:rsidRPr="00BC6489">
        <w:rPr>
          <w:rFonts w:ascii="Century Gothic" w:hAnsi="Century Gothic"/>
          <w:sz w:val="22"/>
          <w:lang w:val="it-IT"/>
        </w:rPr>
        <w:t>:</w:t>
      </w:r>
    </w:p>
    <w:p w14:paraId="1A91C85B" w14:textId="18B9D213" w:rsidR="00E0028F" w:rsidRPr="00BC6489" w:rsidRDefault="00BC6489" w:rsidP="004409E4">
      <w:pPr>
        <w:numPr>
          <w:ilvl w:val="1"/>
          <w:numId w:val="3"/>
        </w:numPr>
        <w:tabs>
          <w:tab w:val="clear" w:pos="792"/>
          <w:tab w:val="num" w:pos="851"/>
        </w:tabs>
        <w:spacing w:before="120" w:after="120"/>
        <w:ind w:left="851" w:hanging="567"/>
        <w:jc w:val="both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>Area target:</w:t>
      </w:r>
    </w:p>
    <w:p w14:paraId="65C018AF" w14:textId="01FEF581" w:rsidR="00E0028F" w:rsidRPr="00BC6489" w:rsidRDefault="00BC6489" w:rsidP="004409E4">
      <w:pPr>
        <w:numPr>
          <w:ilvl w:val="1"/>
          <w:numId w:val="3"/>
        </w:numPr>
        <w:tabs>
          <w:tab w:val="clear" w:pos="792"/>
          <w:tab w:val="num" w:pos="851"/>
        </w:tabs>
        <w:spacing w:before="120" w:after="120"/>
        <w:ind w:left="851" w:hanging="567"/>
        <w:jc w:val="both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>Beneficiari finali e target group (indicare il numero disaggregato per genere)</w:t>
      </w:r>
      <w:r w:rsidR="003D2701">
        <w:rPr>
          <w:rFonts w:ascii="Century Gothic" w:hAnsi="Century Gothic"/>
          <w:sz w:val="22"/>
          <w:lang w:val="it-IT"/>
        </w:rPr>
        <w:t>:</w:t>
      </w:r>
    </w:p>
    <w:p w14:paraId="63B3E748" w14:textId="419CA03D" w:rsidR="004A7F60" w:rsidRPr="001F2629" w:rsidRDefault="00E70842" w:rsidP="005D5822">
      <w:pPr>
        <w:numPr>
          <w:ilvl w:val="0"/>
          <w:numId w:val="3"/>
        </w:numPr>
        <w:pBdr>
          <w:bottom w:val="single" w:sz="4" w:space="1" w:color="auto"/>
        </w:pBdr>
        <w:spacing w:before="120" w:after="120"/>
        <w:jc w:val="both"/>
        <w:rPr>
          <w:rFonts w:ascii="Century Gothic" w:hAnsi="Century Gothic"/>
          <w:b/>
          <w:sz w:val="22"/>
        </w:rPr>
      </w:pPr>
      <w:r w:rsidRPr="003D2701">
        <w:rPr>
          <w:rFonts w:ascii="Century Gothic" w:hAnsi="Century Gothic"/>
          <w:b/>
          <w:sz w:val="22"/>
          <w:lang w:val="it-IT"/>
        </w:rPr>
        <w:br w:type="page"/>
      </w:r>
      <w:r w:rsidR="00A12C3B" w:rsidRPr="001F2629">
        <w:rPr>
          <w:rFonts w:ascii="Century Gothic" w:hAnsi="Century Gothic"/>
          <w:b/>
          <w:sz w:val="22"/>
        </w:rPr>
        <w:lastRenderedPageBreak/>
        <w:t xml:space="preserve">Assessment of </w:t>
      </w:r>
      <w:r w:rsidR="001E7760" w:rsidRPr="001F2629">
        <w:rPr>
          <w:rFonts w:ascii="Century Gothic" w:hAnsi="Century Gothic"/>
          <w:b/>
          <w:sz w:val="22"/>
        </w:rPr>
        <w:t xml:space="preserve">the </w:t>
      </w:r>
      <w:r w:rsidR="00A12C3B" w:rsidRPr="001F2629">
        <w:rPr>
          <w:rFonts w:ascii="Century Gothic" w:hAnsi="Century Gothic"/>
          <w:b/>
          <w:sz w:val="22"/>
        </w:rPr>
        <w:t xml:space="preserve">implementation of </w:t>
      </w:r>
      <w:r w:rsidR="009C0BA8">
        <w:rPr>
          <w:rFonts w:ascii="Century Gothic" w:hAnsi="Century Gothic"/>
          <w:b/>
          <w:sz w:val="22"/>
        </w:rPr>
        <w:t>subgrant</w:t>
      </w:r>
      <w:r w:rsidR="009C0BA8" w:rsidRPr="001F2629">
        <w:rPr>
          <w:rFonts w:ascii="Century Gothic" w:hAnsi="Century Gothic"/>
          <w:b/>
          <w:sz w:val="22"/>
        </w:rPr>
        <w:t xml:space="preserve"> </w:t>
      </w:r>
      <w:r w:rsidR="00A12C3B" w:rsidRPr="001F2629">
        <w:rPr>
          <w:rFonts w:ascii="Century Gothic" w:hAnsi="Century Gothic"/>
          <w:b/>
          <w:sz w:val="22"/>
        </w:rPr>
        <w:t>activities</w:t>
      </w:r>
      <w:r w:rsidR="001E7760" w:rsidRPr="001F2629">
        <w:rPr>
          <w:rFonts w:ascii="Century Gothic" w:hAnsi="Century Gothic"/>
          <w:b/>
          <w:sz w:val="22"/>
        </w:rPr>
        <w:t xml:space="preserve"> and its results</w:t>
      </w:r>
    </w:p>
    <w:p w14:paraId="07BC930C" w14:textId="725FE177" w:rsidR="000320DF" w:rsidRPr="001F2629" w:rsidRDefault="000F5F44" w:rsidP="004409E4">
      <w:pPr>
        <w:pStyle w:val="BodyText2"/>
        <w:keepNext/>
        <w:keepLines/>
        <w:numPr>
          <w:ilvl w:val="1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clear" w:pos="792"/>
          <w:tab w:val="num" w:pos="851"/>
        </w:tabs>
        <w:spacing w:before="120" w:after="120"/>
        <w:ind w:left="851" w:hanging="491"/>
        <w:jc w:val="both"/>
        <w:rPr>
          <w:rFonts w:ascii="Century Gothic" w:hAnsi="Century Gothic"/>
          <w:b/>
          <w:i w:val="0"/>
          <w:iCs w:val="0"/>
          <w:sz w:val="22"/>
        </w:rPr>
      </w:pPr>
      <w:proofErr w:type="spellStart"/>
      <w:r w:rsidRPr="000F5F44">
        <w:rPr>
          <w:rFonts w:ascii="Century Gothic" w:hAnsi="Century Gothic"/>
          <w:b/>
          <w:i w:val="0"/>
          <w:iCs w:val="0"/>
          <w:sz w:val="22"/>
        </w:rPr>
        <w:t>Sintesi</w:t>
      </w:r>
      <w:proofErr w:type="spellEnd"/>
      <w:r w:rsidRPr="000F5F44">
        <w:rPr>
          <w:rFonts w:ascii="Century Gothic" w:hAnsi="Century Gothic"/>
          <w:b/>
          <w:i w:val="0"/>
          <w:iCs w:val="0"/>
          <w:sz w:val="22"/>
        </w:rPr>
        <w:t xml:space="preserve"> </w:t>
      </w:r>
      <w:proofErr w:type="spellStart"/>
      <w:r w:rsidRPr="000F5F44">
        <w:rPr>
          <w:rFonts w:ascii="Century Gothic" w:hAnsi="Century Gothic"/>
          <w:b/>
          <w:i w:val="0"/>
          <w:iCs w:val="0"/>
          <w:sz w:val="22"/>
        </w:rPr>
        <w:t>esecutiva</w:t>
      </w:r>
      <w:proofErr w:type="spellEnd"/>
      <w:r w:rsidRPr="000F5F44">
        <w:rPr>
          <w:rFonts w:ascii="Century Gothic" w:hAnsi="Century Gothic"/>
          <w:b/>
          <w:i w:val="0"/>
          <w:iCs w:val="0"/>
          <w:sz w:val="22"/>
        </w:rPr>
        <w:t xml:space="preserve"> </w:t>
      </w:r>
      <w:proofErr w:type="spellStart"/>
      <w:r w:rsidRPr="000F5F44">
        <w:rPr>
          <w:rFonts w:ascii="Century Gothic" w:hAnsi="Century Gothic"/>
          <w:b/>
          <w:i w:val="0"/>
          <w:iCs w:val="0"/>
          <w:sz w:val="22"/>
        </w:rPr>
        <w:t>della</w:t>
      </w:r>
      <w:proofErr w:type="spellEnd"/>
      <w:r w:rsidRPr="000F5F44">
        <w:rPr>
          <w:rFonts w:ascii="Century Gothic" w:hAnsi="Century Gothic"/>
          <w:b/>
          <w:i w:val="0"/>
          <w:iCs w:val="0"/>
          <w:sz w:val="22"/>
        </w:rPr>
        <w:t xml:space="preserve"> </w:t>
      </w:r>
      <w:proofErr w:type="spellStart"/>
      <w:r w:rsidRPr="000F5F44">
        <w:rPr>
          <w:rFonts w:ascii="Century Gothic" w:hAnsi="Century Gothic"/>
          <w:b/>
          <w:i w:val="0"/>
          <w:iCs w:val="0"/>
          <w:sz w:val="22"/>
        </w:rPr>
        <w:t>subconcessione</w:t>
      </w:r>
      <w:proofErr w:type="spellEnd"/>
    </w:p>
    <w:p w14:paraId="7C1B13CE" w14:textId="631F6ECC" w:rsidR="001E7760" w:rsidRPr="000F5F44" w:rsidRDefault="000F5F44" w:rsidP="001F2629">
      <w:pPr>
        <w:pStyle w:val="BodyText2"/>
        <w:keepNext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/>
        <w:ind w:left="851"/>
        <w:jc w:val="both"/>
        <w:outlineLvl w:val="0"/>
        <w:rPr>
          <w:rFonts w:ascii="Century Gothic" w:hAnsi="Century Gothic"/>
          <w:i w:val="0"/>
          <w:iCs w:val="0"/>
          <w:sz w:val="22"/>
          <w:lang w:val="it-IT"/>
        </w:rPr>
      </w:pPr>
      <w:r w:rsidRPr="000F5F44">
        <w:rPr>
          <w:rFonts w:ascii="Century Gothic" w:hAnsi="Century Gothic"/>
          <w:i w:val="0"/>
          <w:iCs w:val="0"/>
          <w:sz w:val="22"/>
          <w:lang w:val="it-IT"/>
        </w:rPr>
        <w:t>Fornire una panoramica globale dell'attuazione della sovvenzione e descrivere il livello di raggiungimento dei risultati e degli output.</w:t>
      </w:r>
    </w:p>
    <w:p w14:paraId="35D3B807" w14:textId="5376F323" w:rsidR="00111373" w:rsidRPr="001F2629" w:rsidRDefault="000F5F44" w:rsidP="004409E4">
      <w:pPr>
        <w:pStyle w:val="BodyText2"/>
        <w:numPr>
          <w:ilvl w:val="1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clear" w:pos="792"/>
          <w:tab w:val="num" w:pos="851"/>
        </w:tabs>
        <w:spacing w:before="120" w:after="120"/>
        <w:ind w:left="851" w:hanging="491"/>
        <w:jc w:val="both"/>
        <w:rPr>
          <w:rFonts w:ascii="Century Gothic" w:hAnsi="Century Gothic"/>
          <w:i w:val="0"/>
          <w:sz w:val="22"/>
        </w:rPr>
      </w:pPr>
      <w:proofErr w:type="spellStart"/>
      <w:r>
        <w:rPr>
          <w:rFonts w:ascii="Century Gothic" w:hAnsi="Century Gothic"/>
          <w:b/>
          <w:i w:val="0"/>
          <w:sz w:val="22"/>
        </w:rPr>
        <w:t>Attività</w:t>
      </w:r>
      <w:proofErr w:type="spellEnd"/>
      <w:r>
        <w:rPr>
          <w:rFonts w:ascii="Century Gothic" w:hAnsi="Century Gothic"/>
          <w:b/>
          <w:i w:val="0"/>
          <w:sz w:val="22"/>
        </w:rPr>
        <w:t xml:space="preserve"> e </w:t>
      </w:r>
      <w:proofErr w:type="spellStart"/>
      <w:r>
        <w:rPr>
          <w:rFonts w:ascii="Century Gothic" w:hAnsi="Century Gothic"/>
          <w:b/>
          <w:i w:val="0"/>
          <w:sz w:val="22"/>
        </w:rPr>
        <w:t>risultati</w:t>
      </w:r>
      <w:proofErr w:type="spellEnd"/>
    </w:p>
    <w:p w14:paraId="1647B77E" w14:textId="12AA5B25" w:rsidR="001B144E" w:rsidRPr="001F2629" w:rsidRDefault="001B144E" w:rsidP="00DF5B46">
      <w:pPr>
        <w:spacing w:before="120" w:after="120"/>
        <w:ind w:left="491" w:firstLine="360"/>
        <w:jc w:val="both"/>
        <w:rPr>
          <w:rFonts w:ascii="Century Gothic" w:hAnsi="Century Gothic"/>
          <w:b/>
          <w:iCs/>
          <w:sz w:val="22"/>
        </w:rPr>
      </w:pPr>
      <w:r w:rsidRPr="001F2629">
        <w:rPr>
          <w:rFonts w:ascii="Century Gothic" w:hAnsi="Century Gothic"/>
          <w:b/>
          <w:iCs/>
          <w:sz w:val="22"/>
        </w:rPr>
        <w:t>A. R</w:t>
      </w:r>
      <w:r w:rsidR="000F5F44">
        <w:rPr>
          <w:rFonts w:ascii="Century Gothic" w:hAnsi="Century Gothic"/>
          <w:b/>
          <w:iCs/>
          <w:sz w:val="22"/>
        </w:rPr>
        <w:t>ISULTATI</w:t>
      </w:r>
    </w:p>
    <w:p w14:paraId="1F8753E1" w14:textId="0381C2BD" w:rsidR="00E70842" w:rsidRDefault="00E70842" w:rsidP="00E70842">
      <w:pPr>
        <w:spacing w:before="120" w:after="120"/>
        <w:ind w:left="851"/>
        <w:jc w:val="both"/>
        <w:rPr>
          <w:rFonts w:ascii="Century Gothic" w:hAnsi="Century Gothic"/>
          <w:iCs/>
          <w:sz w:val="22"/>
        </w:rPr>
      </w:pPr>
      <w:r w:rsidRPr="001F2629">
        <w:rPr>
          <w:rFonts w:ascii="Century Gothic" w:hAnsi="Century Gothic"/>
          <w:iCs/>
          <w:sz w:val="22"/>
        </w:rPr>
        <w:t xml:space="preserve">What is your assessment of the results of the </w:t>
      </w:r>
      <w:r w:rsidR="009C0BA8" w:rsidRPr="009C0BA8">
        <w:rPr>
          <w:rFonts w:ascii="Century Gothic" w:hAnsi="Century Gothic"/>
          <w:iCs/>
          <w:sz w:val="22"/>
        </w:rPr>
        <w:t xml:space="preserve">subgrant </w:t>
      </w:r>
      <w:r w:rsidRPr="001F2629">
        <w:rPr>
          <w:rFonts w:ascii="Century Gothic" w:hAnsi="Century Gothic"/>
          <w:iCs/>
          <w:sz w:val="22"/>
        </w:rPr>
        <w:t>so far? Include observations on the performance and the achievement of outputs</w:t>
      </w:r>
      <w:r w:rsidR="003238B0">
        <w:rPr>
          <w:rFonts w:ascii="Century Gothic" w:hAnsi="Century Gothic"/>
          <w:iCs/>
          <w:sz w:val="22"/>
        </w:rPr>
        <w:t xml:space="preserve"> and</w:t>
      </w:r>
      <w:r w:rsidRPr="001F2629">
        <w:rPr>
          <w:rFonts w:ascii="Century Gothic" w:hAnsi="Century Gothic"/>
          <w:iCs/>
          <w:sz w:val="22"/>
        </w:rPr>
        <w:t xml:space="preserve"> outcomes and whether the </w:t>
      </w:r>
      <w:r w:rsidR="00426B7E" w:rsidRPr="001F2629">
        <w:rPr>
          <w:rFonts w:ascii="Century Gothic" w:hAnsi="Century Gothic"/>
          <w:iCs/>
          <w:sz w:val="22"/>
        </w:rPr>
        <w:t>a</w:t>
      </w:r>
      <w:r w:rsidRPr="001F2629">
        <w:rPr>
          <w:rFonts w:ascii="Century Gothic" w:hAnsi="Century Gothic"/>
          <w:iCs/>
          <w:sz w:val="22"/>
        </w:rPr>
        <w:t>ction has had any unforeseen positive or negative results.</w:t>
      </w:r>
    </w:p>
    <w:p w14:paraId="466A3763" w14:textId="6E5BDD94" w:rsidR="000F5F44" w:rsidRPr="000F5F44" w:rsidRDefault="000F5F44" w:rsidP="000F5F44">
      <w:pPr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 w:rsidRPr="000F5F44">
        <w:rPr>
          <w:rFonts w:ascii="Century Gothic" w:hAnsi="Century Gothic"/>
          <w:iCs/>
          <w:sz w:val="22"/>
          <w:lang w:val="it-IT"/>
        </w:rPr>
        <w:t>Qual è la</w:t>
      </w:r>
      <w:r>
        <w:rPr>
          <w:rFonts w:ascii="Century Gothic" w:hAnsi="Century Gothic"/>
          <w:iCs/>
          <w:sz w:val="22"/>
          <w:lang w:val="it-IT"/>
        </w:rPr>
        <w:t xml:space="preserve"> </w:t>
      </w:r>
      <w:r w:rsidRPr="000F5F44">
        <w:rPr>
          <w:rFonts w:ascii="Century Gothic" w:hAnsi="Century Gothic"/>
          <w:iCs/>
          <w:sz w:val="22"/>
          <w:lang w:val="it-IT"/>
        </w:rPr>
        <w:t>valutazione dei risultati della sovvenzione finora? Includere osservazioni sulla performance e sul raggiungimento di output e risultati e se l'azione ha avuto risultati positivi o negativi imprevisti.</w:t>
      </w:r>
    </w:p>
    <w:p w14:paraId="73DB9CB7" w14:textId="6A208A93" w:rsidR="000F5F44" w:rsidRPr="000F5F44" w:rsidRDefault="000F5F44" w:rsidP="000F5F44">
      <w:pPr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 w:rsidRPr="000F5F44">
        <w:rPr>
          <w:rFonts w:ascii="Century Gothic" w:hAnsi="Century Gothic"/>
          <w:iCs/>
          <w:sz w:val="22"/>
          <w:lang w:val="it-IT"/>
        </w:rPr>
        <w:t>Spiega</w:t>
      </w:r>
      <w:r>
        <w:rPr>
          <w:rFonts w:ascii="Century Gothic" w:hAnsi="Century Gothic"/>
          <w:iCs/>
          <w:sz w:val="22"/>
          <w:lang w:val="it-IT"/>
        </w:rPr>
        <w:t>re</w:t>
      </w:r>
      <w:r w:rsidRPr="000F5F44">
        <w:rPr>
          <w:rFonts w:ascii="Century Gothic" w:hAnsi="Century Gothic"/>
          <w:iCs/>
          <w:sz w:val="22"/>
          <w:lang w:val="it-IT"/>
        </w:rPr>
        <w:t xml:space="preserve"> come l'azione ha integrato questioni trasversali come la promozione dei diritti umani, l'uguaglianza di genere, la democrazia, il buon governo, i diritti dei bambini e la sostenibilità ambientale.</w:t>
      </w:r>
    </w:p>
    <w:p w14:paraId="2418902C" w14:textId="4B180AD2" w:rsidR="000F5F44" w:rsidRPr="000F5F44" w:rsidRDefault="000F5F44" w:rsidP="000F5F44">
      <w:pPr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 w:rsidRPr="000F5F44">
        <w:rPr>
          <w:rFonts w:ascii="Century Gothic" w:hAnsi="Century Gothic"/>
          <w:iCs/>
          <w:sz w:val="22"/>
          <w:lang w:val="it-IT"/>
        </w:rPr>
        <w:t>Si prega di commentare il livello di raggiungimento di tutti i risultati sulla base del corrispondente valore attuale degli indicatori e di tutte le attività connesse realizzate nel periodo di rendicontazione.</w:t>
      </w:r>
    </w:p>
    <w:p w14:paraId="462230D8" w14:textId="4FFB1B0B" w:rsidR="00E70842" w:rsidRPr="003D2701" w:rsidRDefault="00E70842" w:rsidP="00E7084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/>
        <w:ind w:left="851"/>
        <w:jc w:val="both"/>
        <w:rPr>
          <w:rFonts w:ascii="Century Gothic" w:hAnsi="Century Gothic"/>
          <w:i w:val="0"/>
          <w:sz w:val="22"/>
          <w:lang w:val="it-IT"/>
        </w:rPr>
      </w:pPr>
    </w:p>
    <w:p w14:paraId="28B8AE01" w14:textId="339955F2" w:rsidR="001B144E" w:rsidRPr="00ED069C" w:rsidRDefault="001B144E" w:rsidP="00E70842">
      <w:pPr>
        <w:pStyle w:val="BodyText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120" w:after="120"/>
        <w:ind w:left="851"/>
        <w:jc w:val="both"/>
        <w:rPr>
          <w:rFonts w:ascii="Century Gothic" w:hAnsi="Century Gothic"/>
          <w:b/>
          <w:i w:val="0"/>
          <w:sz w:val="22"/>
          <w:lang w:val="it-IT"/>
        </w:rPr>
      </w:pPr>
      <w:r w:rsidRPr="00ED069C">
        <w:rPr>
          <w:rFonts w:ascii="Century Gothic" w:hAnsi="Century Gothic"/>
          <w:b/>
          <w:i w:val="0"/>
          <w:sz w:val="22"/>
          <w:lang w:val="it-IT"/>
        </w:rPr>
        <w:t>B</w:t>
      </w:r>
      <w:r w:rsidRPr="00ED069C">
        <w:rPr>
          <w:rFonts w:ascii="Century Gothic" w:hAnsi="Century Gothic"/>
          <w:b/>
          <w:i w:val="0"/>
          <w:iCs w:val="0"/>
          <w:sz w:val="22"/>
          <w:lang w:val="it-IT"/>
        </w:rPr>
        <w:t>. A</w:t>
      </w:r>
      <w:r w:rsidR="00ED069C" w:rsidRPr="00ED069C">
        <w:rPr>
          <w:rFonts w:ascii="Century Gothic" w:hAnsi="Century Gothic"/>
          <w:b/>
          <w:i w:val="0"/>
          <w:iCs w:val="0"/>
          <w:sz w:val="22"/>
          <w:lang w:val="it-IT"/>
        </w:rPr>
        <w:t>TTIVITA’</w:t>
      </w:r>
    </w:p>
    <w:p w14:paraId="4FF8268B" w14:textId="2DBDA46D" w:rsidR="001B144E" w:rsidRPr="00ED069C" w:rsidRDefault="001B144E" w:rsidP="001B144E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b/>
          <w:sz w:val="22"/>
          <w:lang w:val="it-IT"/>
        </w:rPr>
      </w:pPr>
      <w:r w:rsidRPr="00ED069C">
        <w:rPr>
          <w:rFonts w:ascii="Century Gothic" w:hAnsi="Century Gothic"/>
          <w:b/>
          <w:sz w:val="22"/>
          <w:lang w:val="it-IT"/>
        </w:rPr>
        <w:t>A</w:t>
      </w:r>
      <w:r w:rsidR="00ED069C" w:rsidRPr="00ED069C">
        <w:rPr>
          <w:rFonts w:ascii="Century Gothic" w:hAnsi="Century Gothic"/>
          <w:b/>
          <w:sz w:val="22"/>
          <w:lang w:val="it-IT"/>
        </w:rPr>
        <w:t>ttività</w:t>
      </w:r>
      <w:r w:rsidRPr="00ED069C">
        <w:rPr>
          <w:rFonts w:ascii="Century Gothic" w:hAnsi="Century Gothic"/>
          <w:b/>
          <w:sz w:val="22"/>
          <w:lang w:val="it-IT"/>
        </w:rPr>
        <w:t xml:space="preserve"> 1  </w:t>
      </w:r>
    </w:p>
    <w:p w14:paraId="3308C14B" w14:textId="09C23002" w:rsidR="00ED069C" w:rsidRDefault="00ED069C" w:rsidP="00ED069C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>
        <w:rPr>
          <w:rFonts w:ascii="Century Gothic" w:hAnsi="Century Gothic"/>
          <w:iCs/>
          <w:sz w:val="22"/>
          <w:lang w:val="it-IT"/>
        </w:rPr>
        <w:t>Descrivere brevemente quanto implementato.</w:t>
      </w:r>
    </w:p>
    <w:p w14:paraId="79DA8416" w14:textId="04D679BC" w:rsidR="00ED069C" w:rsidRPr="00ED069C" w:rsidRDefault="00ED069C" w:rsidP="00ED069C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 w:rsidRPr="00ED069C">
        <w:rPr>
          <w:rFonts w:ascii="Century Gothic" w:hAnsi="Century Gothic"/>
          <w:iCs/>
          <w:sz w:val="22"/>
          <w:lang w:val="it-IT"/>
        </w:rPr>
        <w:t>Si prega di spiegare eventuali problemi (es. ritardo, cancellazione, rinvio delle attività) che sono sorti e come sono stati affrontati (se applicabile)</w:t>
      </w:r>
    </w:p>
    <w:p w14:paraId="02A4BC3F" w14:textId="77777777" w:rsidR="00ED069C" w:rsidRDefault="00ED069C" w:rsidP="00ED069C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iCs/>
          <w:sz w:val="22"/>
          <w:lang w:val="it-IT"/>
        </w:rPr>
      </w:pPr>
      <w:r w:rsidRPr="00ED069C">
        <w:rPr>
          <w:rFonts w:ascii="Century Gothic" w:hAnsi="Century Gothic"/>
          <w:iCs/>
          <w:sz w:val="22"/>
          <w:lang w:val="it-IT"/>
        </w:rPr>
        <w:t>Si prega di elencare eventuali rischi che potrebbero aver messo a repentaglio la realizzazione di alcune attività e spiegare come sono stati affrontati.</w:t>
      </w:r>
    </w:p>
    <w:p w14:paraId="3BED703D" w14:textId="48ABD204" w:rsidR="00535DD8" w:rsidRPr="00ED069C" w:rsidRDefault="00ED069C" w:rsidP="00ED069C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b/>
          <w:sz w:val="22"/>
          <w:lang w:val="it-IT"/>
        </w:rPr>
      </w:pPr>
      <w:r w:rsidRPr="00ED069C">
        <w:rPr>
          <w:rFonts w:ascii="Century Gothic" w:hAnsi="Century Gothic"/>
          <w:b/>
          <w:sz w:val="22"/>
          <w:lang w:val="it-IT"/>
        </w:rPr>
        <w:t xml:space="preserve">Attività </w:t>
      </w:r>
      <w:r w:rsidR="001B144E" w:rsidRPr="00ED069C">
        <w:rPr>
          <w:rFonts w:ascii="Century Gothic" w:hAnsi="Century Gothic"/>
          <w:b/>
          <w:sz w:val="22"/>
          <w:lang w:val="it-IT"/>
        </w:rPr>
        <w:t>2</w:t>
      </w:r>
      <w:r w:rsidR="00535DD8" w:rsidRPr="00ED069C">
        <w:rPr>
          <w:rFonts w:ascii="Century Gothic" w:hAnsi="Century Gothic"/>
          <w:b/>
          <w:sz w:val="22"/>
          <w:lang w:val="it-IT"/>
        </w:rPr>
        <w:t xml:space="preserve"> </w:t>
      </w:r>
    </w:p>
    <w:p w14:paraId="1EF7A708" w14:textId="77777777" w:rsidR="00D7147D" w:rsidRPr="00ED069C" w:rsidRDefault="00D7147D" w:rsidP="00535DD8">
      <w:pPr>
        <w:numPr>
          <w:ilvl w:val="12"/>
          <w:numId w:val="0"/>
        </w:numPr>
        <w:tabs>
          <w:tab w:val="num" w:pos="851"/>
        </w:tabs>
        <w:spacing w:before="120" w:after="120"/>
        <w:ind w:left="851"/>
        <w:jc w:val="both"/>
        <w:rPr>
          <w:rFonts w:ascii="Century Gothic" w:hAnsi="Century Gothic"/>
          <w:b/>
          <w:sz w:val="22"/>
          <w:lang w:val="it-IT"/>
        </w:rPr>
      </w:pPr>
      <w:r w:rsidRPr="00ED069C">
        <w:rPr>
          <w:rFonts w:ascii="Century Gothic" w:hAnsi="Century Gothic"/>
          <w:b/>
          <w:sz w:val="22"/>
          <w:lang w:val="it-IT"/>
        </w:rPr>
        <w:t>(…)</w:t>
      </w:r>
    </w:p>
    <w:p w14:paraId="63712648" w14:textId="77777777" w:rsidR="00ED069C" w:rsidRPr="00ED069C" w:rsidRDefault="00ED069C" w:rsidP="00ED069C">
      <w:pPr>
        <w:pStyle w:val="BodyText2"/>
        <w:numPr>
          <w:ilvl w:val="1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clear" w:pos="792"/>
          <w:tab w:val="num" w:pos="851"/>
        </w:tabs>
        <w:spacing w:before="120" w:after="120"/>
        <w:ind w:left="851" w:hanging="491"/>
        <w:jc w:val="both"/>
        <w:rPr>
          <w:rFonts w:ascii="Century Gothic" w:hAnsi="Century Gothic"/>
          <w:i w:val="0"/>
          <w:sz w:val="22"/>
          <w:szCs w:val="22"/>
          <w:lang w:val="it-IT"/>
        </w:rPr>
      </w:pPr>
      <w:r>
        <w:rPr>
          <w:rFonts w:ascii="Century Gothic" w:hAnsi="Century Gothic"/>
          <w:i w:val="0"/>
          <w:iCs w:val="0"/>
          <w:sz w:val="22"/>
          <w:lang w:val="it-IT"/>
        </w:rPr>
        <w:t xml:space="preserve">Quali sono le </w:t>
      </w:r>
      <w:proofErr w:type="spellStart"/>
      <w:r>
        <w:rPr>
          <w:rFonts w:ascii="Century Gothic" w:hAnsi="Century Gothic"/>
          <w:i w:val="0"/>
          <w:iCs w:val="0"/>
          <w:sz w:val="22"/>
          <w:lang w:val="it-IT"/>
        </w:rPr>
        <w:t>lesson</w:t>
      </w:r>
      <w:proofErr w:type="spellEnd"/>
      <w:r>
        <w:rPr>
          <w:rFonts w:ascii="Century Gothic" w:hAnsi="Century Gothic"/>
          <w:i w:val="0"/>
          <w:iCs w:val="0"/>
          <w:sz w:val="22"/>
          <w:lang w:val="it-IT"/>
        </w:rPr>
        <w:t xml:space="preserve"> </w:t>
      </w:r>
      <w:proofErr w:type="spellStart"/>
      <w:r>
        <w:rPr>
          <w:rFonts w:ascii="Century Gothic" w:hAnsi="Century Gothic"/>
          <w:i w:val="0"/>
          <w:iCs w:val="0"/>
          <w:sz w:val="22"/>
          <w:lang w:val="it-IT"/>
        </w:rPr>
        <w:t>learned</w:t>
      </w:r>
      <w:proofErr w:type="spellEnd"/>
      <w:r w:rsidRPr="00ED069C">
        <w:rPr>
          <w:rFonts w:ascii="Century Gothic" w:hAnsi="Century Gothic"/>
          <w:i w:val="0"/>
          <w:iCs w:val="0"/>
          <w:sz w:val="22"/>
          <w:lang w:val="it-IT"/>
        </w:rPr>
        <w:t xml:space="preserve"> </w:t>
      </w:r>
      <w:r>
        <w:rPr>
          <w:rFonts w:ascii="Century Gothic" w:hAnsi="Century Gothic"/>
          <w:i w:val="0"/>
          <w:iCs w:val="0"/>
          <w:sz w:val="22"/>
          <w:lang w:val="it-IT"/>
        </w:rPr>
        <w:t>d</w:t>
      </w:r>
      <w:r w:rsidRPr="00ED069C">
        <w:rPr>
          <w:rFonts w:ascii="Century Gothic" w:hAnsi="Century Gothic"/>
          <w:i w:val="0"/>
          <w:iCs w:val="0"/>
          <w:sz w:val="22"/>
          <w:lang w:val="it-IT"/>
        </w:rPr>
        <w:t xml:space="preserve">ell'azione e come </w:t>
      </w:r>
      <w:r>
        <w:rPr>
          <w:rFonts w:ascii="Century Gothic" w:hAnsi="Century Gothic"/>
          <w:i w:val="0"/>
          <w:iCs w:val="0"/>
          <w:sz w:val="22"/>
          <w:lang w:val="it-IT"/>
        </w:rPr>
        <w:t xml:space="preserve">sono </w:t>
      </w:r>
      <w:r w:rsidRPr="00ED069C">
        <w:rPr>
          <w:rFonts w:ascii="Century Gothic" w:hAnsi="Century Gothic"/>
          <w:i w:val="0"/>
          <w:iCs w:val="0"/>
          <w:sz w:val="22"/>
          <w:lang w:val="it-IT"/>
        </w:rPr>
        <w:t>stat</w:t>
      </w:r>
      <w:r>
        <w:rPr>
          <w:rFonts w:ascii="Century Gothic" w:hAnsi="Century Gothic"/>
          <w:i w:val="0"/>
          <w:iCs w:val="0"/>
          <w:sz w:val="22"/>
          <w:lang w:val="it-IT"/>
        </w:rPr>
        <w:t>e</w:t>
      </w:r>
      <w:r w:rsidRPr="00ED069C">
        <w:rPr>
          <w:rFonts w:ascii="Century Gothic" w:hAnsi="Century Gothic"/>
          <w:i w:val="0"/>
          <w:iCs w:val="0"/>
          <w:sz w:val="22"/>
          <w:lang w:val="it-IT"/>
        </w:rPr>
        <w:t xml:space="preserve"> utilizzat</w:t>
      </w:r>
      <w:r>
        <w:rPr>
          <w:rFonts w:ascii="Century Gothic" w:hAnsi="Century Gothic"/>
          <w:i w:val="0"/>
          <w:iCs w:val="0"/>
          <w:sz w:val="22"/>
          <w:lang w:val="it-IT"/>
        </w:rPr>
        <w:t>e</w:t>
      </w:r>
      <w:r w:rsidRPr="00ED069C">
        <w:rPr>
          <w:rFonts w:ascii="Century Gothic" w:hAnsi="Century Gothic"/>
          <w:i w:val="0"/>
          <w:iCs w:val="0"/>
          <w:sz w:val="22"/>
          <w:lang w:val="it-IT"/>
        </w:rPr>
        <w:t xml:space="preserve"> e diffus</w:t>
      </w:r>
      <w:r>
        <w:rPr>
          <w:rFonts w:ascii="Century Gothic" w:hAnsi="Century Gothic"/>
          <w:i w:val="0"/>
          <w:iCs w:val="0"/>
          <w:sz w:val="22"/>
          <w:lang w:val="it-IT"/>
        </w:rPr>
        <w:t>e</w:t>
      </w:r>
      <w:r w:rsidRPr="00ED069C">
        <w:rPr>
          <w:rFonts w:ascii="Century Gothic" w:hAnsi="Century Gothic"/>
          <w:i w:val="0"/>
          <w:iCs w:val="0"/>
          <w:sz w:val="22"/>
          <w:lang w:val="it-IT"/>
        </w:rPr>
        <w:t>?</w:t>
      </w:r>
    </w:p>
    <w:p w14:paraId="1D999924" w14:textId="3416A2D2" w:rsidR="00ED069C" w:rsidRPr="00ED069C" w:rsidRDefault="00ED069C" w:rsidP="00ED069C">
      <w:pPr>
        <w:pStyle w:val="BodyText2"/>
        <w:numPr>
          <w:ilvl w:val="1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clear" w:pos="792"/>
          <w:tab w:val="num" w:pos="851"/>
        </w:tabs>
        <w:spacing w:before="120" w:after="120"/>
        <w:ind w:left="851" w:hanging="491"/>
        <w:jc w:val="both"/>
        <w:rPr>
          <w:rFonts w:ascii="Century Gothic" w:hAnsi="Century Gothic"/>
          <w:i w:val="0"/>
          <w:sz w:val="22"/>
          <w:szCs w:val="22"/>
          <w:lang w:val="it-IT"/>
        </w:rPr>
      </w:pPr>
      <w:r w:rsidRPr="00ED069C">
        <w:rPr>
          <w:rFonts w:ascii="Century Gothic" w:hAnsi="Century Gothic"/>
          <w:sz w:val="22"/>
          <w:szCs w:val="22"/>
          <w:lang w:val="it-IT"/>
        </w:rPr>
        <w:t>Si prega di elencare tutti i materiali (e il numero di copie) prodotti durante l'azione in qualsiasi formato (allegare una copia di ogni articolo, a meno che non lo si sia già fatto in passato).</w:t>
      </w:r>
    </w:p>
    <w:p w14:paraId="2333A128" w14:textId="2584A54E" w:rsidR="006A0D7D" w:rsidRPr="00ED069C" w:rsidRDefault="00ED069C" w:rsidP="00ED069C">
      <w:pPr>
        <w:spacing w:before="120" w:after="120"/>
        <w:ind w:left="851"/>
        <w:jc w:val="both"/>
        <w:outlineLvl w:val="0"/>
        <w:rPr>
          <w:rFonts w:ascii="Century Gothic" w:hAnsi="Century Gothic"/>
          <w:sz w:val="22"/>
          <w:szCs w:val="22"/>
          <w:lang w:val="it-IT"/>
        </w:rPr>
      </w:pPr>
      <w:r w:rsidRPr="00ED069C">
        <w:rPr>
          <w:rFonts w:ascii="Century Gothic" w:hAnsi="Century Gothic"/>
          <w:iCs/>
          <w:sz w:val="22"/>
          <w:szCs w:val="22"/>
          <w:lang w:val="it-IT"/>
        </w:rPr>
        <w:t>Si prega di indicare come vengono distribuiti gli articoli prodotti e</w:t>
      </w:r>
      <w:r w:rsidR="00DD19F6">
        <w:rPr>
          <w:rFonts w:ascii="Century Gothic" w:hAnsi="Century Gothic"/>
          <w:iCs/>
          <w:sz w:val="22"/>
          <w:szCs w:val="22"/>
          <w:lang w:val="it-IT"/>
        </w:rPr>
        <w:t xml:space="preserve"> </w:t>
      </w:r>
      <w:r w:rsidRPr="00ED069C">
        <w:rPr>
          <w:rFonts w:ascii="Century Gothic" w:hAnsi="Century Gothic"/>
          <w:iCs/>
          <w:sz w:val="22"/>
          <w:szCs w:val="22"/>
          <w:lang w:val="it-IT"/>
        </w:rPr>
        <w:t>a chi</w:t>
      </w:r>
      <w:r w:rsidR="00004E79" w:rsidRPr="00ED069C">
        <w:rPr>
          <w:rFonts w:ascii="Century Gothic" w:hAnsi="Century Gothic"/>
          <w:i/>
          <w:sz w:val="22"/>
          <w:szCs w:val="22"/>
          <w:lang w:val="it-IT"/>
        </w:rPr>
        <w:t>.</w:t>
      </w:r>
    </w:p>
    <w:p w14:paraId="0EBA4005" w14:textId="2B431FD4" w:rsidR="00A54AFC" w:rsidRPr="001F2629" w:rsidRDefault="00056D8E" w:rsidP="004409E4">
      <w:pPr>
        <w:keepNext/>
        <w:keepLines/>
        <w:numPr>
          <w:ilvl w:val="0"/>
          <w:numId w:val="3"/>
        </w:numPr>
        <w:pBdr>
          <w:bottom w:val="single" w:sz="4" w:space="1" w:color="auto"/>
        </w:pBdr>
        <w:spacing w:before="120"/>
        <w:ind w:left="357" w:hanging="357"/>
        <w:jc w:val="both"/>
        <w:rPr>
          <w:rFonts w:ascii="Century Gothic" w:hAnsi="Century Gothic"/>
          <w:b/>
          <w:sz w:val="22"/>
        </w:rPr>
      </w:pPr>
      <w:proofErr w:type="spellStart"/>
      <w:r w:rsidRPr="001F2629">
        <w:rPr>
          <w:rFonts w:ascii="Century Gothic" w:hAnsi="Century Gothic"/>
          <w:b/>
          <w:sz w:val="22"/>
        </w:rPr>
        <w:lastRenderedPageBreak/>
        <w:t>Visibilit</w:t>
      </w:r>
      <w:r w:rsidR="00DD19F6">
        <w:rPr>
          <w:rFonts w:ascii="Century Gothic" w:hAnsi="Century Gothic"/>
          <w:b/>
          <w:sz w:val="22"/>
        </w:rPr>
        <w:t>à</w:t>
      </w:r>
      <w:proofErr w:type="spellEnd"/>
    </w:p>
    <w:p w14:paraId="57DAD4AB" w14:textId="2C4B9BA0" w:rsidR="008B70E4" w:rsidRPr="00DD19F6" w:rsidRDefault="00DD19F6" w:rsidP="004409E4">
      <w:pPr>
        <w:ind w:left="426"/>
        <w:jc w:val="both"/>
        <w:rPr>
          <w:rFonts w:ascii="Century Gothic" w:hAnsi="Century Gothic"/>
          <w:b/>
          <w:sz w:val="22"/>
          <w:lang w:val="it-IT"/>
        </w:rPr>
      </w:pPr>
      <w:r w:rsidRPr="00DD19F6">
        <w:rPr>
          <w:rFonts w:ascii="Century Gothic" w:hAnsi="Century Gothic"/>
          <w:sz w:val="22"/>
          <w:lang w:val="it-IT"/>
        </w:rPr>
        <w:t>In che modo è stata garantita la visibilità del contributo de</w:t>
      </w:r>
      <w:r>
        <w:rPr>
          <w:rFonts w:ascii="Century Gothic" w:hAnsi="Century Gothic"/>
          <w:sz w:val="22"/>
          <w:lang w:val="it-IT"/>
        </w:rPr>
        <w:t>i donatori all’interno del progetto</w:t>
      </w:r>
      <w:r w:rsidRPr="00DD19F6">
        <w:rPr>
          <w:rFonts w:ascii="Century Gothic" w:hAnsi="Century Gothic"/>
          <w:sz w:val="22"/>
          <w:lang w:val="it-IT"/>
        </w:rPr>
        <w:t xml:space="preserve"> sovvenzion</w:t>
      </w:r>
      <w:r>
        <w:rPr>
          <w:rFonts w:ascii="Century Gothic" w:hAnsi="Century Gothic"/>
          <w:sz w:val="22"/>
          <w:lang w:val="it-IT"/>
        </w:rPr>
        <w:t>ato</w:t>
      </w:r>
      <w:r w:rsidRPr="00DD19F6">
        <w:rPr>
          <w:rFonts w:ascii="Century Gothic" w:hAnsi="Century Gothic"/>
          <w:sz w:val="22"/>
          <w:lang w:val="it-IT"/>
        </w:rPr>
        <w:t>?</w:t>
      </w:r>
    </w:p>
    <w:p w14:paraId="011D7619" w14:textId="5FBB2B02" w:rsidR="008B70E4" w:rsidRPr="00DD19F6" w:rsidRDefault="00DD19F6" w:rsidP="00D179B0">
      <w:pPr>
        <w:keepNext/>
        <w:keepLines/>
        <w:numPr>
          <w:ilvl w:val="0"/>
          <w:numId w:val="3"/>
        </w:numPr>
        <w:pBdr>
          <w:bottom w:val="single" w:sz="4" w:space="1" w:color="auto"/>
        </w:pBdr>
        <w:spacing w:before="120" w:after="120"/>
        <w:ind w:left="357" w:hanging="357"/>
        <w:jc w:val="both"/>
        <w:rPr>
          <w:rFonts w:ascii="Century Gothic" w:hAnsi="Century Gothic"/>
          <w:b/>
          <w:sz w:val="22"/>
          <w:lang w:val="it-IT"/>
        </w:rPr>
      </w:pPr>
      <w:r w:rsidRPr="00DD19F6">
        <w:rPr>
          <w:rFonts w:ascii="Century Gothic" w:hAnsi="Century Gothic"/>
          <w:b/>
          <w:sz w:val="22"/>
          <w:lang w:val="it-IT"/>
        </w:rPr>
        <w:t>Ubic</w:t>
      </w:r>
      <w:r>
        <w:rPr>
          <w:rFonts w:ascii="Century Gothic" w:hAnsi="Century Gothic"/>
          <w:b/>
          <w:sz w:val="22"/>
          <w:lang w:val="it-IT"/>
        </w:rPr>
        <w:t>a</w:t>
      </w:r>
      <w:r w:rsidRPr="00DD19F6">
        <w:rPr>
          <w:rFonts w:ascii="Century Gothic" w:hAnsi="Century Gothic"/>
          <w:b/>
          <w:sz w:val="22"/>
          <w:lang w:val="it-IT"/>
        </w:rPr>
        <w:t>zione dei documenti di contabilità e dei documenti di supporto</w:t>
      </w:r>
    </w:p>
    <w:p w14:paraId="09A3A282" w14:textId="7A4D7236" w:rsidR="00F63447" w:rsidRPr="00DD19F6" w:rsidRDefault="00DD19F6" w:rsidP="00DD19F6">
      <w:pPr>
        <w:ind w:left="426"/>
        <w:jc w:val="both"/>
        <w:rPr>
          <w:rFonts w:ascii="Century Gothic" w:hAnsi="Century Gothic"/>
          <w:sz w:val="22"/>
          <w:lang w:val="it-IT"/>
        </w:rPr>
      </w:pPr>
      <w:r w:rsidRPr="00DD19F6">
        <w:rPr>
          <w:rFonts w:ascii="Century Gothic" w:hAnsi="Century Gothic"/>
          <w:sz w:val="22"/>
          <w:lang w:val="it-IT"/>
        </w:rPr>
        <w:t>Si prega di indicare in una tabella l'ubicazione dei registri, della contabilità e dei documenti giustificativi di ciascun beneficiario e entità affiliata avente diritto a sostenere i costi.</w:t>
      </w:r>
    </w:p>
    <w:p w14:paraId="578211D7" w14:textId="77777777" w:rsidR="00A54AFC" w:rsidRPr="00DD19F6" w:rsidRDefault="00A54AFC" w:rsidP="004A7F60">
      <w:pPr>
        <w:jc w:val="both"/>
        <w:rPr>
          <w:rFonts w:ascii="Century Gothic" w:hAnsi="Century Gothic"/>
          <w:sz w:val="22"/>
          <w:lang w:val="it-IT"/>
        </w:rPr>
      </w:pPr>
    </w:p>
    <w:p w14:paraId="33F3543A" w14:textId="2BFF1157" w:rsidR="00A54AFC" w:rsidRPr="00DD19F6" w:rsidRDefault="00DD19F6" w:rsidP="00DE3C6E">
      <w:pPr>
        <w:jc w:val="both"/>
        <w:outlineLvl w:val="0"/>
        <w:rPr>
          <w:rFonts w:ascii="Century Gothic" w:hAnsi="Century Gothic"/>
          <w:sz w:val="22"/>
          <w:lang w:val="it-IT"/>
        </w:rPr>
      </w:pPr>
      <w:r w:rsidRPr="00BC6489">
        <w:rPr>
          <w:rFonts w:ascii="Century Gothic" w:hAnsi="Century Gothic"/>
          <w:sz w:val="22"/>
          <w:lang w:val="it-IT"/>
        </w:rPr>
        <w:t xml:space="preserve">Nome e ruolo del </w:t>
      </w:r>
      <w:proofErr w:type="spellStart"/>
      <w:r w:rsidRPr="00BC6489">
        <w:rPr>
          <w:rFonts w:ascii="Century Gothic" w:hAnsi="Century Gothic"/>
          <w:sz w:val="22"/>
          <w:lang w:val="it-IT"/>
        </w:rPr>
        <w:t>focal</w:t>
      </w:r>
      <w:proofErr w:type="spellEnd"/>
      <w:r>
        <w:rPr>
          <w:rFonts w:ascii="Century Gothic" w:hAnsi="Century Gothic"/>
          <w:sz w:val="22"/>
          <w:lang w:val="it-IT"/>
        </w:rPr>
        <w:t xml:space="preserve"> </w:t>
      </w:r>
      <w:r w:rsidRPr="00BC6489">
        <w:rPr>
          <w:rFonts w:ascii="Century Gothic" w:hAnsi="Century Gothic"/>
          <w:sz w:val="22"/>
          <w:lang w:val="it-IT"/>
        </w:rPr>
        <w:t>point</w:t>
      </w:r>
      <w:r>
        <w:rPr>
          <w:rFonts w:ascii="Century Gothic" w:hAnsi="Century Gothic"/>
          <w:sz w:val="22"/>
          <w:lang w:val="it-IT"/>
        </w:rPr>
        <w:t xml:space="preserve"> della sovvenzione</w:t>
      </w:r>
      <w:r w:rsidR="00A54AFC" w:rsidRPr="00DD19F6">
        <w:rPr>
          <w:rFonts w:ascii="Century Gothic" w:hAnsi="Century Gothic"/>
          <w:sz w:val="22"/>
          <w:lang w:val="it-IT"/>
        </w:rPr>
        <w:t>: ……………………………………………</w:t>
      </w:r>
    </w:p>
    <w:p w14:paraId="18F2F6DC" w14:textId="77777777" w:rsidR="00A54AFC" w:rsidRPr="00DD19F6" w:rsidRDefault="00A54AFC" w:rsidP="004A7F60">
      <w:pPr>
        <w:jc w:val="both"/>
        <w:rPr>
          <w:rFonts w:ascii="Century Gothic" w:hAnsi="Century Gothic"/>
          <w:sz w:val="22"/>
          <w:lang w:val="it-IT"/>
        </w:rPr>
      </w:pPr>
    </w:p>
    <w:p w14:paraId="3BF51BD5" w14:textId="17859154" w:rsidR="00A54AFC" w:rsidRPr="00DD19F6" w:rsidRDefault="00DD19F6" w:rsidP="00DE3C6E">
      <w:pPr>
        <w:jc w:val="both"/>
        <w:outlineLvl w:val="0"/>
        <w:rPr>
          <w:rFonts w:ascii="Century Gothic" w:hAnsi="Century Gothic"/>
          <w:sz w:val="22"/>
          <w:lang w:val="it-IT"/>
        </w:rPr>
      </w:pPr>
      <w:r w:rsidRPr="00DD19F6">
        <w:rPr>
          <w:rFonts w:ascii="Century Gothic" w:hAnsi="Century Gothic"/>
          <w:sz w:val="22"/>
          <w:lang w:val="it-IT"/>
        </w:rPr>
        <w:t>Firma</w:t>
      </w:r>
      <w:r w:rsidR="00A54AFC" w:rsidRPr="00DD19F6">
        <w:rPr>
          <w:rFonts w:ascii="Century Gothic" w:hAnsi="Century Gothic"/>
          <w:sz w:val="22"/>
          <w:lang w:val="it-IT"/>
        </w:rPr>
        <w:t>: ………………………………L</w:t>
      </w:r>
      <w:r w:rsidRPr="00DD19F6">
        <w:rPr>
          <w:rFonts w:ascii="Century Gothic" w:hAnsi="Century Gothic"/>
          <w:sz w:val="22"/>
          <w:lang w:val="it-IT"/>
        </w:rPr>
        <w:t>uogo</w:t>
      </w:r>
      <w:r w:rsidR="00A54AFC" w:rsidRPr="00DD19F6">
        <w:rPr>
          <w:rFonts w:ascii="Century Gothic" w:hAnsi="Century Gothic"/>
          <w:sz w:val="22"/>
          <w:lang w:val="it-IT"/>
        </w:rPr>
        <w:t>:</w:t>
      </w:r>
      <w:r w:rsidR="006D2D67" w:rsidRPr="00DD19F6">
        <w:rPr>
          <w:rFonts w:ascii="Century Gothic" w:hAnsi="Century Gothic"/>
          <w:sz w:val="22"/>
          <w:lang w:val="it-IT"/>
        </w:rPr>
        <w:t xml:space="preserve"> ……………………………………</w:t>
      </w:r>
    </w:p>
    <w:p w14:paraId="45397FEA" w14:textId="77777777" w:rsidR="00A54AFC" w:rsidRPr="00DD19F6" w:rsidRDefault="00A54AFC" w:rsidP="004A7F60">
      <w:pPr>
        <w:jc w:val="both"/>
        <w:rPr>
          <w:rFonts w:ascii="Century Gothic" w:hAnsi="Century Gothic"/>
          <w:sz w:val="22"/>
          <w:lang w:val="it-IT"/>
        </w:rPr>
      </w:pPr>
    </w:p>
    <w:p w14:paraId="49ECFD10" w14:textId="0E70BE50" w:rsidR="00A54AFC" w:rsidRPr="00DD19F6" w:rsidRDefault="00DD19F6" w:rsidP="004A7F60">
      <w:pPr>
        <w:jc w:val="both"/>
        <w:rPr>
          <w:rFonts w:ascii="Century Gothic" w:hAnsi="Century Gothic"/>
          <w:sz w:val="22"/>
          <w:lang w:val="it-IT"/>
        </w:rPr>
      </w:pPr>
      <w:r w:rsidRPr="00DD19F6">
        <w:rPr>
          <w:rFonts w:ascii="Century Gothic" w:hAnsi="Century Gothic"/>
          <w:sz w:val="22"/>
          <w:lang w:val="it-IT"/>
        </w:rPr>
        <w:t>Da</w:t>
      </w:r>
      <w:r>
        <w:rPr>
          <w:rFonts w:ascii="Century Gothic" w:hAnsi="Century Gothic"/>
          <w:sz w:val="22"/>
          <w:lang w:val="it-IT"/>
        </w:rPr>
        <w:t>ta</w:t>
      </w:r>
      <w:r w:rsidR="006D2D67" w:rsidRPr="00DD19F6">
        <w:rPr>
          <w:rFonts w:ascii="Century Gothic" w:hAnsi="Century Gothic"/>
          <w:sz w:val="22"/>
          <w:lang w:val="it-IT"/>
        </w:rPr>
        <w:t xml:space="preserve">: </w:t>
      </w:r>
      <w:r>
        <w:rPr>
          <w:rFonts w:ascii="Century Gothic" w:hAnsi="Century Gothic"/>
          <w:sz w:val="22"/>
          <w:lang w:val="it-IT"/>
        </w:rPr>
        <w:t>………………………</w:t>
      </w:r>
    </w:p>
    <w:sectPr w:rsidR="00A54AFC" w:rsidRPr="00DD19F6" w:rsidSect="003238B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40" w:right="1418" w:bottom="1440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1465A" w14:textId="77777777" w:rsidR="00366172" w:rsidRPr="00306096" w:rsidRDefault="00366172">
      <w:r w:rsidRPr="00306096">
        <w:separator/>
      </w:r>
    </w:p>
  </w:endnote>
  <w:endnote w:type="continuationSeparator" w:id="0">
    <w:p w14:paraId="5E17C014" w14:textId="77777777" w:rsidR="00366172" w:rsidRPr="00306096" w:rsidRDefault="00366172">
      <w:r w:rsidRPr="0030609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E8200" w14:textId="77777777" w:rsidR="009C0BA8" w:rsidRDefault="009C0B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E6D96" w14:textId="10124993" w:rsidR="001F2629" w:rsidRPr="00C31A74" w:rsidRDefault="001F2629" w:rsidP="001F2629">
    <w:pPr>
      <w:pStyle w:val="Footer"/>
      <w:tabs>
        <w:tab w:val="right" w:pos="9356"/>
      </w:tabs>
      <w:rPr>
        <w:rFonts w:ascii="Century Gothic" w:hAnsi="Century Gothic"/>
        <w:sz w:val="18"/>
        <w:szCs w:val="18"/>
      </w:rPr>
    </w:pPr>
    <w:r w:rsidRPr="00C31A74">
      <w:rPr>
        <w:rFonts w:ascii="Century Gothic" w:hAnsi="Century Gothic"/>
        <w:b/>
        <w:sz w:val="18"/>
        <w:szCs w:val="18"/>
      </w:rPr>
      <w:fldChar w:fldCharType="begin"/>
    </w:r>
    <w:r w:rsidRPr="00C31A74">
      <w:rPr>
        <w:rFonts w:ascii="Century Gothic" w:hAnsi="Century Gothic"/>
        <w:b/>
        <w:sz w:val="18"/>
        <w:szCs w:val="18"/>
      </w:rPr>
      <w:instrText xml:space="preserve"> DATE \@ "dd MMMM yyyy" </w:instrText>
    </w:r>
    <w:r w:rsidRPr="00C31A74">
      <w:rPr>
        <w:rFonts w:ascii="Century Gothic" w:hAnsi="Century Gothic"/>
        <w:b/>
        <w:sz w:val="18"/>
        <w:szCs w:val="18"/>
      </w:rPr>
      <w:fldChar w:fldCharType="separate"/>
    </w:r>
    <w:r w:rsidR="003D2701">
      <w:rPr>
        <w:rFonts w:ascii="Century Gothic" w:hAnsi="Century Gothic"/>
        <w:b/>
        <w:noProof/>
        <w:sz w:val="18"/>
        <w:szCs w:val="18"/>
      </w:rPr>
      <w:t>02 May 2022</w:t>
    </w:r>
    <w:r w:rsidRPr="00C31A74">
      <w:rPr>
        <w:rFonts w:ascii="Century Gothic" w:hAnsi="Century Gothic"/>
        <w:b/>
        <w:sz w:val="18"/>
        <w:szCs w:val="18"/>
      </w:rPr>
      <w:fldChar w:fldCharType="end"/>
    </w:r>
    <w:r w:rsidRPr="00C31A74">
      <w:rPr>
        <w:rFonts w:ascii="Century Gothic" w:hAnsi="Century Gothic"/>
        <w:sz w:val="18"/>
        <w:szCs w:val="18"/>
      </w:rPr>
      <w:tab/>
    </w:r>
    <w:r>
      <w:rPr>
        <w:rFonts w:ascii="Century Gothic" w:hAnsi="Century Gothic"/>
        <w:sz w:val="18"/>
        <w:szCs w:val="18"/>
      </w:rPr>
      <w:tab/>
    </w:r>
    <w:r w:rsidRPr="00C31A74">
      <w:rPr>
        <w:rFonts w:ascii="Century Gothic" w:hAnsi="Century Gothic"/>
        <w:sz w:val="18"/>
        <w:szCs w:val="18"/>
      </w:rPr>
      <w:t xml:space="preserve">Page </w:t>
    </w:r>
    <w:r w:rsidRPr="00C31A74">
      <w:rPr>
        <w:rFonts w:ascii="Century Gothic" w:hAnsi="Century Gothic"/>
        <w:sz w:val="18"/>
        <w:szCs w:val="18"/>
      </w:rPr>
      <w:fldChar w:fldCharType="begin"/>
    </w:r>
    <w:r w:rsidRPr="00C31A74">
      <w:rPr>
        <w:rFonts w:ascii="Century Gothic" w:hAnsi="Century Gothic"/>
        <w:sz w:val="18"/>
        <w:szCs w:val="18"/>
      </w:rPr>
      <w:instrText xml:space="preserve"> PAGE </w:instrText>
    </w:r>
    <w:r w:rsidRPr="00C31A74">
      <w:rPr>
        <w:rFonts w:ascii="Century Gothic" w:hAnsi="Century Gothic"/>
        <w:sz w:val="18"/>
        <w:szCs w:val="18"/>
      </w:rPr>
      <w:fldChar w:fldCharType="separate"/>
    </w:r>
    <w:r>
      <w:rPr>
        <w:rFonts w:ascii="Century Gothic" w:hAnsi="Century Gothic"/>
        <w:sz w:val="18"/>
        <w:szCs w:val="18"/>
      </w:rPr>
      <w:t>2</w:t>
    </w:r>
    <w:r w:rsidRPr="00C31A74">
      <w:rPr>
        <w:rFonts w:ascii="Century Gothic" w:hAnsi="Century Gothic"/>
        <w:sz w:val="18"/>
        <w:szCs w:val="18"/>
      </w:rPr>
      <w:fldChar w:fldCharType="end"/>
    </w:r>
    <w:r w:rsidRPr="00C31A74">
      <w:rPr>
        <w:rFonts w:ascii="Century Gothic" w:hAnsi="Century Gothic"/>
        <w:sz w:val="18"/>
        <w:szCs w:val="18"/>
      </w:rPr>
      <w:t xml:space="preserve"> of </w:t>
    </w:r>
    <w:r w:rsidRPr="00C31A74">
      <w:rPr>
        <w:rFonts w:ascii="Century Gothic" w:hAnsi="Century Gothic"/>
        <w:sz w:val="18"/>
        <w:szCs w:val="18"/>
      </w:rPr>
      <w:fldChar w:fldCharType="begin"/>
    </w:r>
    <w:r w:rsidRPr="00C31A74">
      <w:rPr>
        <w:rFonts w:ascii="Century Gothic" w:hAnsi="Century Gothic"/>
        <w:sz w:val="18"/>
        <w:szCs w:val="18"/>
      </w:rPr>
      <w:instrText xml:space="preserve"> NUMPAGES </w:instrText>
    </w:r>
    <w:r w:rsidRPr="00C31A74">
      <w:rPr>
        <w:rFonts w:ascii="Century Gothic" w:hAnsi="Century Gothic"/>
        <w:sz w:val="18"/>
        <w:szCs w:val="18"/>
      </w:rPr>
      <w:fldChar w:fldCharType="separate"/>
    </w:r>
    <w:r>
      <w:rPr>
        <w:rFonts w:ascii="Century Gothic" w:hAnsi="Century Gothic"/>
        <w:sz w:val="18"/>
        <w:szCs w:val="18"/>
      </w:rPr>
      <w:t>12</w:t>
    </w:r>
    <w:r w:rsidRPr="00C31A74">
      <w:rPr>
        <w:rFonts w:ascii="Century Gothic" w:hAnsi="Century Gothic"/>
        <w:sz w:val="18"/>
        <w:szCs w:val="18"/>
      </w:rPr>
      <w:fldChar w:fldCharType="end"/>
    </w:r>
  </w:p>
  <w:p w14:paraId="21F89819" w14:textId="39D9DC64" w:rsidR="00FE62D7" w:rsidRPr="001F2629" w:rsidRDefault="009C0BA8" w:rsidP="001F2629">
    <w:pPr>
      <w:pStyle w:val="Footer"/>
      <w:tabs>
        <w:tab w:val="right" w:pos="9356"/>
      </w:tabs>
      <w:rPr>
        <w:rFonts w:ascii="Century Gothic" w:hAnsi="Century Gothic"/>
        <w:sz w:val="18"/>
        <w:szCs w:val="18"/>
      </w:rPr>
    </w:pPr>
    <w:r>
      <w:rPr>
        <w:rFonts w:ascii="Century Gothic" w:hAnsi="Century Gothic"/>
        <w:sz w:val="18"/>
        <w:szCs w:val="18"/>
      </w:rPr>
      <w:t>S</w:t>
    </w:r>
    <w:r w:rsidRPr="009C0BA8">
      <w:rPr>
        <w:rFonts w:ascii="Century Gothic" w:hAnsi="Century Gothic"/>
        <w:sz w:val="18"/>
        <w:szCs w:val="18"/>
      </w:rPr>
      <w:t xml:space="preserve">ubgrant </w:t>
    </w:r>
    <w:r>
      <w:rPr>
        <w:rFonts w:ascii="Century Gothic" w:hAnsi="Century Gothic"/>
        <w:sz w:val="18"/>
        <w:szCs w:val="18"/>
      </w:rPr>
      <w:t xml:space="preserve">Narrative report </w:t>
    </w:r>
    <w:r w:rsidR="001F2629" w:rsidRPr="00C31A74">
      <w:rPr>
        <w:rFonts w:ascii="Century Gothic" w:hAnsi="Century Gothic"/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D4B81" w14:textId="77777777" w:rsidR="009C0BA8" w:rsidRDefault="009C0B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64CF9" w14:textId="77777777" w:rsidR="00366172" w:rsidRPr="00306096" w:rsidRDefault="00366172">
      <w:r w:rsidRPr="00306096">
        <w:separator/>
      </w:r>
    </w:p>
  </w:footnote>
  <w:footnote w:type="continuationSeparator" w:id="0">
    <w:p w14:paraId="2D6CAF20" w14:textId="77777777" w:rsidR="00366172" w:rsidRPr="00306096" w:rsidRDefault="00366172">
      <w:r w:rsidRPr="0030609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E1660" w14:textId="77777777" w:rsidR="009C0BA8" w:rsidRDefault="009C0BA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A37B8" w14:textId="2241AE3A" w:rsidR="00FE62D7" w:rsidRPr="001F2629" w:rsidRDefault="00FE62D7">
    <w:pPr>
      <w:pStyle w:val="Header"/>
      <w:rPr>
        <w:rFonts w:ascii="Century Gothic" w:hAnsi="Century Gothic"/>
      </w:rPr>
    </w:pPr>
    <w:r w:rsidRPr="001F2629">
      <w:rPr>
        <w:rFonts w:ascii="Century Gothic" w:hAnsi="Century Gothic"/>
      </w:rPr>
      <w:tab/>
    </w:r>
    <w:r w:rsidRPr="001F2629">
      <w:rPr>
        <w:rFonts w:ascii="Century Gothic" w:hAnsi="Century Gothic"/>
      </w:rPr>
      <w:tab/>
    </w:r>
  </w:p>
  <w:p w14:paraId="16687B8B" w14:textId="77777777" w:rsidR="00FE62D7" w:rsidRDefault="00FE62D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4395F" w14:textId="77777777" w:rsidR="009C0BA8" w:rsidRDefault="009C0B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11F75A8F"/>
    <w:multiLevelType w:val="hybridMultilevel"/>
    <w:tmpl w:val="E62CDA9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0A6ADA"/>
    <w:multiLevelType w:val="multilevel"/>
    <w:tmpl w:val="6FE4E2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34945097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529101654">
    <w:abstractNumId w:val="1"/>
  </w:num>
  <w:num w:numId="3" w16cid:durableId="158271579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20"/>
  <w:hyphenationZone w:val="283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CB1CC2"/>
    <w:rsid w:val="00002A2D"/>
    <w:rsid w:val="00004E79"/>
    <w:rsid w:val="00011DEF"/>
    <w:rsid w:val="00013AB3"/>
    <w:rsid w:val="00031915"/>
    <w:rsid w:val="000320DF"/>
    <w:rsid w:val="00037E63"/>
    <w:rsid w:val="0004738C"/>
    <w:rsid w:val="000508A3"/>
    <w:rsid w:val="00055CD4"/>
    <w:rsid w:val="00056D8E"/>
    <w:rsid w:val="00082204"/>
    <w:rsid w:val="00087511"/>
    <w:rsid w:val="000B41EF"/>
    <w:rsid w:val="000B53A9"/>
    <w:rsid w:val="000B7B9F"/>
    <w:rsid w:val="000D1B60"/>
    <w:rsid w:val="000D2850"/>
    <w:rsid w:val="000E35A6"/>
    <w:rsid w:val="000F06C9"/>
    <w:rsid w:val="000F5F44"/>
    <w:rsid w:val="000F647C"/>
    <w:rsid w:val="0010669C"/>
    <w:rsid w:val="0011014E"/>
    <w:rsid w:val="00110E53"/>
    <w:rsid w:val="00111373"/>
    <w:rsid w:val="001201A4"/>
    <w:rsid w:val="001378E8"/>
    <w:rsid w:val="00146912"/>
    <w:rsid w:val="00156167"/>
    <w:rsid w:val="00156189"/>
    <w:rsid w:val="0017677D"/>
    <w:rsid w:val="00181DD6"/>
    <w:rsid w:val="00192CA7"/>
    <w:rsid w:val="001A3637"/>
    <w:rsid w:val="001B144E"/>
    <w:rsid w:val="001B4875"/>
    <w:rsid w:val="001C0E9F"/>
    <w:rsid w:val="001C56E5"/>
    <w:rsid w:val="001D0B5F"/>
    <w:rsid w:val="001E7760"/>
    <w:rsid w:val="001F0A8E"/>
    <w:rsid w:val="001F2629"/>
    <w:rsid w:val="001F6E10"/>
    <w:rsid w:val="0020784C"/>
    <w:rsid w:val="002148A4"/>
    <w:rsid w:val="00216229"/>
    <w:rsid w:val="00221AAC"/>
    <w:rsid w:val="00227A7A"/>
    <w:rsid w:val="00232C46"/>
    <w:rsid w:val="0028008B"/>
    <w:rsid w:val="0028390C"/>
    <w:rsid w:val="002A763A"/>
    <w:rsid w:val="002D5D68"/>
    <w:rsid w:val="002E1111"/>
    <w:rsid w:val="002F12CA"/>
    <w:rsid w:val="002F239A"/>
    <w:rsid w:val="002F492F"/>
    <w:rsid w:val="002F5E36"/>
    <w:rsid w:val="002F7825"/>
    <w:rsid w:val="00306096"/>
    <w:rsid w:val="003064BA"/>
    <w:rsid w:val="00323880"/>
    <w:rsid w:val="003238B0"/>
    <w:rsid w:val="0034666F"/>
    <w:rsid w:val="00365275"/>
    <w:rsid w:val="00365AC9"/>
    <w:rsid w:val="00366172"/>
    <w:rsid w:val="00380E71"/>
    <w:rsid w:val="00381F2F"/>
    <w:rsid w:val="00392059"/>
    <w:rsid w:val="003A615D"/>
    <w:rsid w:val="003B0E93"/>
    <w:rsid w:val="003B2967"/>
    <w:rsid w:val="003B2A31"/>
    <w:rsid w:val="003C6E8E"/>
    <w:rsid w:val="003D148C"/>
    <w:rsid w:val="003D2701"/>
    <w:rsid w:val="003D2B4E"/>
    <w:rsid w:val="003D4014"/>
    <w:rsid w:val="003E1C5B"/>
    <w:rsid w:val="003E1F29"/>
    <w:rsid w:val="003E7A6B"/>
    <w:rsid w:val="003F2440"/>
    <w:rsid w:val="003F3CE0"/>
    <w:rsid w:val="00402AEC"/>
    <w:rsid w:val="00406157"/>
    <w:rsid w:val="00417EEC"/>
    <w:rsid w:val="00424494"/>
    <w:rsid w:val="00426B7E"/>
    <w:rsid w:val="0042784E"/>
    <w:rsid w:val="00430C70"/>
    <w:rsid w:val="004409E4"/>
    <w:rsid w:val="004722CD"/>
    <w:rsid w:val="004A68D0"/>
    <w:rsid w:val="004A7F60"/>
    <w:rsid w:val="004B0ED1"/>
    <w:rsid w:val="004C03A1"/>
    <w:rsid w:val="004C153E"/>
    <w:rsid w:val="004C2B83"/>
    <w:rsid w:val="004C7453"/>
    <w:rsid w:val="004E70DC"/>
    <w:rsid w:val="004F4B22"/>
    <w:rsid w:val="00506CE6"/>
    <w:rsid w:val="00507F9A"/>
    <w:rsid w:val="00521B52"/>
    <w:rsid w:val="00522FD0"/>
    <w:rsid w:val="00531E0D"/>
    <w:rsid w:val="00535DD8"/>
    <w:rsid w:val="005377E5"/>
    <w:rsid w:val="00543F5A"/>
    <w:rsid w:val="0058280E"/>
    <w:rsid w:val="0059495C"/>
    <w:rsid w:val="005A2636"/>
    <w:rsid w:val="005A4804"/>
    <w:rsid w:val="005B0166"/>
    <w:rsid w:val="005D5822"/>
    <w:rsid w:val="005E3DD4"/>
    <w:rsid w:val="005F56C9"/>
    <w:rsid w:val="00603035"/>
    <w:rsid w:val="0060304F"/>
    <w:rsid w:val="006042A0"/>
    <w:rsid w:val="00610EEB"/>
    <w:rsid w:val="0062649D"/>
    <w:rsid w:val="006315CA"/>
    <w:rsid w:val="00641E94"/>
    <w:rsid w:val="00646DDA"/>
    <w:rsid w:val="00664693"/>
    <w:rsid w:val="00664A35"/>
    <w:rsid w:val="00674104"/>
    <w:rsid w:val="006A0D7D"/>
    <w:rsid w:val="006A1597"/>
    <w:rsid w:val="006A3EB7"/>
    <w:rsid w:val="006B5C5F"/>
    <w:rsid w:val="006C0BC1"/>
    <w:rsid w:val="006D2D67"/>
    <w:rsid w:val="006E4203"/>
    <w:rsid w:val="006F38A1"/>
    <w:rsid w:val="00703D77"/>
    <w:rsid w:val="007161E4"/>
    <w:rsid w:val="00717A0A"/>
    <w:rsid w:val="00743FE8"/>
    <w:rsid w:val="00744875"/>
    <w:rsid w:val="00744F64"/>
    <w:rsid w:val="007459F4"/>
    <w:rsid w:val="00750A80"/>
    <w:rsid w:val="0075150F"/>
    <w:rsid w:val="0076084B"/>
    <w:rsid w:val="007656E7"/>
    <w:rsid w:val="00770DC0"/>
    <w:rsid w:val="00777080"/>
    <w:rsid w:val="00791C35"/>
    <w:rsid w:val="00797767"/>
    <w:rsid w:val="007A4F44"/>
    <w:rsid w:val="007C2EC9"/>
    <w:rsid w:val="007C49EC"/>
    <w:rsid w:val="007D58EF"/>
    <w:rsid w:val="008200A6"/>
    <w:rsid w:val="00840F22"/>
    <w:rsid w:val="00852299"/>
    <w:rsid w:val="008577DF"/>
    <w:rsid w:val="00865DC5"/>
    <w:rsid w:val="00873811"/>
    <w:rsid w:val="008764A5"/>
    <w:rsid w:val="00890EDA"/>
    <w:rsid w:val="008A5C58"/>
    <w:rsid w:val="008B10D6"/>
    <w:rsid w:val="008B5B28"/>
    <w:rsid w:val="008B6366"/>
    <w:rsid w:val="008B70E4"/>
    <w:rsid w:val="008D41B6"/>
    <w:rsid w:val="008E11FC"/>
    <w:rsid w:val="008E32DA"/>
    <w:rsid w:val="008E4A2B"/>
    <w:rsid w:val="008F649C"/>
    <w:rsid w:val="00922DAD"/>
    <w:rsid w:val="0093252E"/>
    <w:rsid w:val="00946FE4"/>
    <w:rsid w:val="009502F9"/>
    <w:rsid w:val="00956EBF"/>
    <w:rsid w:val="00965508"/>
    <w:rsid w:val="00965A01"/>
    <w:rsid w:val="00970CD2"/>
    <w:rsid w:val="00974885"/>
    <w:rsid w:val="009A5E56"/>
    <w:rsid w:val="009B2989"/>
    <w:rsid w:val="009B298C"/>
    <w:rsid w:val="009C0BA8"/>
    <w:rsid w:val="009D16A6"/>
    <w:rsid w:val="009D2726"/>
    <w:rsid w:val="009E103C"/>
    <w:rsid w:val="009E2D1A"/>
    <w:rsid w:val="009F2C9C"/>
    <w:rsid w:val="009F6CF5"/>
    <w:rsid w:val="00A01565"/>
    <w:rsid w:val="00A12C3B"/>
    <w:rsid w:val="00A24EB7"/>
    <w:rsid w:val="00A266C5"/>
    <w:rsid w:val="00A31F1B"/>
    <w:rsid w:val="00A37007"/>
    <w:rsid w:val="00A51317"/>
    <w:rsid w:val="00A54AFC"/>
    <w:rsid w:val="00A62059"/>
    <w:rsid w:val="00A627B0"/>
    <w:rsid w:val="00A65148"/>
    <w:rsid w:val="00A67F20"/>
    <w:rsid w:val="00A74447"/>
    <w:rsid w:val="00A83C44"/>
    <w:rsid w:val="00A92EBB"/>
    <w:rsid w:val="00A94E04"/>
    <w:rsid w:val="00AA3B6F"/>
    <w:rsid w:val="00AC1E38"/>
    <w:rsid w:val="00AC6EB4"/>
    <w:rsid w:val="00AD7971"/>
    <w:rsid w:val="00AE1A22"/>
    <w:rsid w:val="00AE2167"/>
    <w:rsid w:val="00AF2E16"/>
    <w:rsid w:val="00B11662"/>
    <w:rsid w:val="00B169EA"/>
    <w:rsid w:val="00B20CE9"/>
    <w:rsid w:val="00B231A8"/>
    <w:rsid w:val="00B24CAD"/>
    <w:rsid w:val="00B256E0"/>
    <w:rsid w:val="00B27C0F"/>
    <w:rsid w:val="00B31A61"/>
    <w:rsid w:val="00B372CF"/>
    <w:rsid w:val="00B37C01"/>
    <w:rsid w:val="00B54B3F"/>
    <w:rsid w:val="00B559B8"/>
    <w:rsid w:val="00B560B5"/>
    <w:rsid w:val="00B604E9"/>
    <w:rsid w:val="00B6409D"/>
    <w:rsid w:val="00B74C24"/>
    <w:rsid w:val="00B76230"/>
    <w:rsid w:val="00B763A3"/>
    <w:rsid w:val="00B823C9"/>
    <w:rsid w:val="00B84C4B"/>
    <w:rsid w:val="00B8720E"/>
    <w:rsid w:val="00B90C9F"/>
    <w:rsid w:val="00B91347"/>
    <w:rsid w:val="00B920C8"/>
    <w:rsid w:val="00B93D44"/>
    <w:rsid w:val="00B96C28"/>
    <w:rsid w:val="00B9742F"/>
    <w:rsid w:val="00BA256C"/>
    <w:rsid w:val="00BC6489"/>
    <w:rsid w:val="00BC7F92"/>
    <w:rsid w:val="00BD4778"/>
    <w:rsid w:val="00BF2EBF"/>
    <w:rsid w:val="00C149D2"/>
    <w:rsid w:val="00C37707"/>
    <w:rsid w:val="00C46335"/>
    <w:rsid w:val="00C603F0"/>
    <w:rsid w:val="00C654BA"/>
    <w:rsid w:val="00C76905"/>
    <w:rsid w:val="00C83564"/>
    <w:rsid w:val="00C9174E"/>
    <w:rsid w:val="00C929E7"/>
    <w:rsid w:val="00CB1CC2"/>
    <w:rsid w:val="00CC4225"/>
    <w:rsid w:val="00CD6740"/>
    <w:rsid w:val="00CE2E40"/>
    <w:rsid w:val="00CE740E"/>
    <w:rsid w:val="00CF0E4B"/>
    <w:rsid w:val="00D146D8"/>
    <w:rsid w:val="00D179B0"/>
    <w:rsid w:val="00D3029D"/>
    <w:rsid w:val="00D34CBA"/>
    <w:rsid w:val="00D40C78"/>
    <w:rsid w:val="00D52C50"/>
    <w:rsid w:val="00D61A08"/>
    <w:rsid w:val="00D7147D"/>
    <w:rsid w:val="00D774CF"/>
    <w:rsid w:val="00D9233E"/>
    <w:rsid w:val="00D97075"/>
    <w:rsid w:val="00DB3BD1"/>
    <w:rsid w:val="00DB4F64"/>
    <w:rsid w:val="00DB5D10"/>
    <w:rsid w:val="00DD19F6"/>
    <w:rsid w:val="00DD7539"/>
    <w:rsid w:val="00DE3C6E"/>
    <w:rsid w:val="00DE45AD"/>
    <w:rsid w:val="00DF0508"/>
    <w:rsid w:val="00DF5B46"/>
    <w:rsid w:val="00DF707C"/>
    <w:rsid w:val="00E0028F"/>
    <w:rsid w:val="00E16D7B"/>
    <w:rsid w:val="00E17316"/>
    <w:rsid w:val="00E20E69"/>
    <w:rsid w:val="00E27EE5"/>
    <w:rsid w:val="00E35FF1"/>
    <w:rsid w:val="00E41D9E"/>
    <w:rsid w:val="00E42F1B"/>
    <w:rsid w:val="00E50A92"/>
    <w:rsid w:val="00E545BA"/>
    <w:rsid w:val="00E551B1"/>
    <w:rsid w:val="00E70474"/>
    <w:rsid w:val="00E70842"/>
    <w:rsid w:val="00E81042"/>
    <w:rsid w:val="00E95DB4"/>
    <w:rsid w:val="00EA4884"/>
    <w:rsid w:val="00EA76BC"/>
    <w:rsid w:val="00EB4411"/>
    <w:rsid w:val="00EC467B"/>
    <w:rsid w:val="00ED069C"/>
    <w:rsid w:val="00ED0B72"/>
    <w:rsid w:val="00ED6028"/>
    <w:rsid w:val="00EF484F"/>
    <w:rsid w:val="00F004A6"/>
    <w:rsid w:val="00F07A11"/>
    <w:rsid w:val="00F33EE6"/>
    <w:rsid w:val="00F53194"/>
    <w:rsid w:val="00F60499"/>
    <w:rsid w:val="00F60E70"/>
    <w:rsid w:val="00F62275"/>
    <w:rsid w:val="00F63049"/>
    <w:rsid w:val="00F63447"/>
    <w:rsid w:val="00F70E75"/>
    <w:rsid w:val="00F741AB"/>
    <w:rsid w:val="00F85FFB"/>
    <w:rsid w:val="00F876FD"/>
    <w:rsid w:val="00F938F3"/>
    <w:rsid w:val="00FA5BEF"/>
    <w:rsid w:val="00FC6A5D"/>
    <w:rsid w:val="00FE2EB2"/>
    <w:rsid w:val="00FE62D7"/>
    <w:rsid w:val="00FF0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2BA5A0"/>
  <w15:chartTrackingRefBased/>
  <w15:docId w15:val="{4F6CC3CB-EDF2-4A73-B2A6-56DB62EB2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26B7E"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numPr>
        <w:ilvl w:val="12"/>
      </w:num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ind w:left="283" w:hanging="283"/>
      <w:jc w:val="both"/>
      <w:outlineLvl w:val="0"/>
    </w:pPr>
    <w:rPr>
      <w:i/>
      <w:iCs/>
      <w:sz w:val="22"/>
    </w:rPr>
  </w:style>
  <w:style w:type="paragraph" w:styleId="Heading2">
    <w:name w:val="heading 2"/>
    <w:basedOn w:val="Normal"/>
    <w:next w:val="Normal"/>
    <w:qFormat/>
    <w:pPr>
      <w:keepNext/>
      <w:numPr>
        <w:ilvl w:val="12"/>
      </w:numPr>
      <w:ind w:left="283" w:hanging="283"/>
      <w:jc w:val="both"/>
      <w:outlineLvl w:val="1"/>
    </w:pPr>
    <w:rPr>
      <w:b/>
      <w:bCs/>
      <w:sz w:val="22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  <w:i/>
      <w:iCs/>
    </w:rPr>
  </w:style>
  <w:style w:type="paragraph" w:styleId="Heading4">
    <w:name w:val="heading 4"/>
    <w:basedOn w:val="Normal"/>
    <w:next w:val="Normal"/>
    <w:qFormat/>
    <w:pPr>
      <w:keepNext/>
      <w:numPr>
        <w:ilvl w:val="12"/>
      </w:numPr>
      <w:ind w:left="283" w:hanging="283"/>
      <w:jc w:val="both"/>
      <w:outlineLvl w:val="3"/>
    </w:pPr>
    <w:rPr>
      <w:b/>
      <w:bCs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numPr>
        <w:ilvl w:val="12"/>
      </w:num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ind w:left="283" w:hanging="283"/>
      <w:jc w:val="both"/>
    </w:pPr>
    <w:rPr>
      <w:i/>
      <w:iCs/>
      <w:sz w:val="22"/>
    </w:rPr>
  </w:style>
  <w:style w:type="paragraph" w:styleId="BodyText">
    <w:name w:val="Body Text"/>
    <w:basedOn w:val="Normal"/>
    <w:rPr>
      <w:i/>
      <w:iCs/>
    </w:rPr>
  </w:style>
  <w:style w:type="paragraph" w:styleId="BodyText2">
    <w:name w:val="Body Text 2"/>
    <w:basedOn w:val="Normal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  <w:rPr>
      <w:i/>
      <w:iCs/>
    </w:rPr>
  </w:style>
  <w:style w:type="paragraph" w:styleId="BodyTextIndent2">
    <w:name w:val="Body Text Indent 2"/>
    <w:basedOn w:val="Normal"/>
    <w:pPr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283" w:hanging="283"/>
      <w:jc w:val="both"/>
    </w:pPr>
    <w:rPr>
      <w:i/>
      <w:iCs/>
      <w:noProof/>
    </w:rPr>
  </w:style>
  <w:style w:type="paragraph" w:styleId="BodyText3">
    <w:name w:val="Body Text 3"/>
    <w:basedOn w:val="Normal"/>
    <w:link w:val="BodyText3Char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i/>
      <w:iCs/>
      <w:sz w:val="22"/>
    </w:rPr>
  </w:style>
  <w:style w:type="paragraph" w:styleId="FootnoteText">
    <w:name w:val="footnote text"/>
    <w:basedOn w:val="Normal"/>
    <w:link w:val="FootnoteTextChar"/>
    <w:autoRedefine/>
    <w:semiHidden/>
    <w:rsid w:val="003238B0"/>
    <w:pPr>
      <w:tabs>
        <w:tab w:val="left" w:pos="284"/>
      </w:tabs>
      <w:spacing w:after="100"/>
      <w:ind w:left="284" w:hanging="284"/>
      <w:jc w:val="both"/>
    </w:pPr>
  </w:style>
  <w:style w:type="character" w:styleId="FootnoteReference">
    <w:name w:val="footnote reference"/>
    <w:semiHidden/>
    <w:rPr>
      <w:vertAlign w:val="superscript"/>
    </w:rPr>
  </w:style>
  <w:style w:type="paragraph" w:styleId="BodyTextIndent3">
    <w:name w:val="Body Text Indent 3"/>
    <w:basedOn w:val="Normal"/>
    <w:rsid w:val="00417EEC"/>
    <w:pPr>
      <w:numPr>
        <w:ilvl w:val="12"/>
      </w:numPr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tabs>
        <w:tab w:val="left" w:pos="284"/>
      </w:tabs>
      <w:spacing w:before="120"/>
      <w:ind w:left="284" w:hanging="284"/>
      <w:jc w:val="both"/>
    </w:pPr>
    <w:rPr>
      <w:i/>
      <w:iCs/>
      <w:color w:val="0000FF"/>
      <w:sz w:val="22"/>
    </w:rPr>
  </w:style>
  <w:style w:type="paragraph" w:styleId="DocumentMap">
    <w:name w:val="Document Map"/>
    <w:basedOn w:val="Normal"/>
    <w:semiHidden/>
    <w:rsid w:val="00DE3C6E"/>
    <w:pPr>
      <w:shd w:val="clear" w:color="auto" w:fill="000080"/>
    </w:pPr>
    <w:rPr>
      <w:rFonts w:ascii="Tahoma" w:hAnsi="Tahoma"/>
    </w:rPr>
  </w:style>
  <w:style w:type="paragraph" w:styleId="BalloonText">
    <w:name w:val="Balloon Text"/>
    <w:basedOn w:val="Normal"/>
    <w:semiHidden/>
    <w:rsid w:val="00744875"/>
    <w:rPr>
      <w:rFonts w:ascii="Tahoma" w:hAnsi="Tahoma" w:cs="Tahoma"/>
      <w:sz w:val="16"/>
      <w:szCs w:val="16"/>
    </w:rPr>
  </w:style>
  <w:style w:type="character" w:styleId="Hyperlink">
    <w:name w:val="Hyperlink"/>
    <w:rsid w:val="00744F64"/>
    <w:rPr>
      <w:color w:val="0000FF"/>
      <w:u w:val="single"/>
    </w:rPr>
  </w:style>
  <w:style w:type="character" w:styleId="FollowedHyperlink">
    <w:name w:val="FollowedHyperlink"/>
    <w:rsid w:val="00744F64"/>
    <w:rPr>
      <w:color w:val="800080"/>
      <w:u w:val="single"/>
    </w:rPr>
  </w:style>
  <w:style w:type="character" w:styleId="CommentReference">
    <w:name w:val="annotation reference"/>
    <w:uiPriority w:val="99"/>
    <w:semiHidden/>
    <w:rsid w:val="008B5B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B5B28"/>
  </w:style>
  <w:style w:type="paragraph" w:styleId="CommentSubject">
    <w:name w:val="annotation subject"/>
    <w:basedOn w:val="CommentText"/>
    <w:next w:val="CommentText"/>
    <w:semiHidden/>
    <w:rsid w:val="008B5B28"/>
    <w:rPr>
      <w:b/>
      <w:bCs/>
    </w:rPr>
  </w:style>
  <w:style w:type="character" w:customStyle="1" w:styleId="HeaderChar">
    <w:name w:val="Header Char"/>
    <w:link w:val="Header"/>
    <w:uiPriority w:val="99"/>
    <w:rsid w:val="004E70DC"/>
    <w:rPr>
      <w:sz w:val="24"/>
      <w:lang w:eastAsia="en-US"/>
    </w:rPr>
  </w:style>
  <w:style w:type="character" w:customStyle="1" w:styleId="BodyText3Char">
    <w:name w:val="Body Text 3 Char"/>
    <w:link w:val="BodyText3"/>
    <w:rsid w:val="00380E71"/>
    <w:rPr>
      <w:i/>
      <w:iCs/>
      <w:sz w:val="22"/>
      <w:lang w:eastAsia="en-US"/>
    </w:rPr>
  </w:style>
  <w:style w:type="paragraph" w:styleId="Revision">
    <w:name w:val="Revision"/>
    <w:hidden/>
    <w:uiPriority w:val="99"/>
    <w:semiHidden/>
    <w:rsid w:val="00D7147D"/>
    <w:rPr>
      <w:sz w:val="24"/>
      <w:lang w:val="en-GB" w:eastAsia="en-US"/>
    </w:rPr>
  </w:style>
  <w:style w:type="paragraph" w:customStyle="1" w:styleId="Default">
    <w:name w:val="Default"/>
    <w:rsid w:val="000F06C9"/>
    <w:pPr>
      <w:autoSpaceDE w:val="0"/>
      <w:autoSpaceDN w:val="0"/>
      <w:adjustRightInd w:val="0"/>
    </w:pPr>
    <w:rPr>
      <w:color w:val="000000"/>
      <w:sz w:val="24"/>
      <w:szCs w:val="24"/>
      <w:lang w:val="en-GB" w:eastAsia="en-GB"/>
    </w:rPr>
  </w:style>
  <w:style w:type="character" w:customStyle="1" w:styleId="CommentTextChar">
    <w:name w:val="Comment Text Char"/>
    <w:link w:val="CommentText"/>
    <w:uiPriority w:val="99"/>
    <w:semiHidden/>
    <w:rsid w:val="000F06C9"/>
    <w:rPr>
      <w:lang w:eastAsia="en-US"/>
    </w:rPr>
  </w:style>
  <w:style w:type="character" w:customStyle="1" w:styleId="FootnoteTextChar">
    <w:name w:val="Footnote Text Char"/>
    <w:link w:val="FootnoteText"/>
    <w:semiHidden/>
    <w:rsid w:val="003238B0"/>
    <w:rPr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2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5E5E62-F5CA-40E6-8573-87B116E62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407</Words>
  <Characters>2242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FINAL NARRATIVE REPORT</vt:lpstr>
      <vt:lpstr>FINAL NARRATIVE REPORT</vt:lpstr>
    </vt:vector>
  </TitlesOfParts>
  <Company>EHRF</Company>
  <LinksUpToDate>false</LinksUpToDate>
  <CharactersWithSpaces>2644</CharactersWithSpaces>
  <SharedDoc>false</SharedDoc>
  <HLinks>
    <vt:vector size="36" baseType="variant">
      <vt:variant>
        <vt:i4>5767210</vt:i4>
      </vt:variant>
      <vt:variant>
        <vt:i4>15</vt:i4>
      </vt:variant>
      <vt:variant>
        <vt:i4>0</vt:i4>
      </vt:variant>
      <vt:variant>
        <vt:i4>5</vt:i4>
      </vt:variant>
      <vt:variant>
        <vt:lpwstr>https://ec.europa.eu/europeaid/sectors/economic-growth/environment-and-green-economy/climate-change-and-environment_en</vt:lpwstr>
      </vt:variant>
      <vt:variant>
        <vt:lpwstr/>
      </vt:variant>
      <vt:variant>
        <vt:i4>5046324</vt:i4>
      </vt:variant>
      <vt:variant>
        <vt:i4>12</vt:i4>
      </vt:variant>
      <vt:variant>
        <vt:i4>0</vt:i4>
      </vt:variant>
      <vt:variant>
        <vt:i4>5</vt:i4>
      </vt:variant>
      <vt:variant>
        <vt:lpwstr>https://ec.europa.eu/europeaid/toolkit-mainstreaming-gender-equality-ec-development-cooperation_en</vt:lpwstr>
      </vt:variant>
      <vt:variant>
        <vt:lpwstr/>
      </vt:variant>
      <vt:variant>
        <vt:i4>1376319</vt:i4>
      </vt:variant>
      <vt:variant>
        <vt:i4>9</vt:i4>
      </vt:variant>
      <vt:variant>
        <vt:i4>0</vt:i4>
      </vt:variant>
      <vt:variant>
        <vt:i4>5</vt:i4>
      </vt:variant>
      <vt:variant>
        <vt:lpwstr>https://ec.europa.eu/europeaid/disability-inclusive-development-cooperation-guidance-note-eu-staff_en</vt:lpwstr>
      </vt:variant>
      <vt:variant>
        <vt:lpwstr/>
      </vt:variant>
      <vt:variant>
        <vt:i4>5767210</vt:i4>
      </vt:variant>
      <vt:variant>
        <vt:i4>6</vt:i4>
      </vt:variant>
      <vt:variant>
        <vt:i4>0</vt:i4>
      </vt:variant>
      <vt:variant>
        <vt:i4>5</vt:i4>
      </vt:variant>
      <vt:variant>
        <vt:lpwstr>https://ec.europa.eu/europeaid/sectors/economic-growth/environment-and-green-economy/climate-change-and-environment_en</vt:lpwstr>
      </vt:variant>
      <vt:variant>
        <vt:lpwstr/>
      </vt:variant>
      <vt:variant>
        <vt:i4>5046324</vt:i4>
      </vt:variant>
      <vt:variant>
        <vt:i4>3</vt:i4>
      </vt:variant>
      <vt:variant>
        <vt:i4>0</vt:i4>
      </vt:variant>
      <vt:variant>
        <vt:i4>5</vt:i4>
      </vt:variant>
      <vt:variant>
        <vt:lpwstr>https://ec.europa.eu/europeaid/toolkit-mainstreaming-gender-equality-ec-development-cooperation_en</vt:lpwstr>
      </vt:variant>
      <vt:variant>
        <vt:lpwstr/>
      </vt:variant>
      <vt:variant>
        <vt:i4>1376319</vt:i4>
      </vt:variant>
      <vt:variant>
        <vt:i4>0</vt:i4>
      </vt:variant>
      <vt:variant>
        <vt:i4>0</vt:i4>
      </vt:variant>
      <vt:variant>
        <vt:i4>5</vt:i4>
      </vt:variant>
      <vt:variant>
        <vt:lpwstr>https://ec.europa.eu/europeaid/disability-inclusive-development-cooperation-guidance-note-eu-staff_en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FINAL NARRATIVE REPORT</dc:title>
  <dc:subject/>
  <dc:creator>Anna Shotton</dc:creator>
  <cp:keywords/>
  <cp:lastModifiedBy>Valerio Baldissara</cp:lastModifiedBy>
  <cp:revision>3</cp:revision>
  <cp:lastPrinted>2006-02-23T16:18:00Z</cp:lastPrinted>
  <dcterms:created xsi:type="dcterms:W3CDTF">2022-04-30T08:21:00Z</dcterms:created>
  <dcterms:modified xsi:type="dcterms:W3CDTF">2022-05-02T21:45:00Z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cajalja</vt:lpwstr>
  </property>
</Properties>
</file>